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60" w:rsidRPr="00206D0C" w:rsidRDefault="004266B3" w:rsidP="00C6613C">
      <w:pPr>
        <w:tabs>
          <w:tab w:val="left" w:pos="426"/>
        </w:tabs>
        <w:ind w:left="284"/>
        <w:jc w:val="both"/>
        <w:rPr>
          <w:rFonts w:asciiTheme="majorBidi" w:hAnsiTheme="majorBidi" w:cstheme="majorBidi"/>
          <w:b/>
          <w:sz w:val="24"/>
          <w:szCs w:val="24"/>
          <w:lang w:val="en-US"/>
        </w:rPr>
      </w:pPr>
      <w:bookmarkStart w:id="0" w:name="_Hlk495312763"/>
      <w:r>
        <w:rPr>
          <w:rFonts w:asciiTheme="majorBidi" w:hAnsiTheme="majorBidi" w:cstheme="majorBidi"/>
          <w:b/>
          <w:sz w:val="24"/>
          <w:szCs w:val="24"/>
          <w:lang w:val="en-US"/>
        </w:rPr>
        <w:t xml:space="preserve">Muatan </w:t>
      </w:r>
      <w:r w:rsidR="003257FE" w:rsidRPr="00CC37FC">
        <w:rPr>
          <w:rFonts w:asciiTheme="majorBidi" w:hAnsiTheme="majorBidi" w:cstheme="majorBidi"/>
          <w:b/>
          <w:sz w:val="24"/>
          <w:szCs w:val="24"/>
        </w:rPr>
        <w:t>PKN</w:t>
      </w:r>
      <w:r w:rsidR="00206D0C">
        <w:rPr>
          <w:rFonts w:asciiTheme="majorBidi" w:hAnsiTheme="majorBidi" w:cstheme="majorBidi"/>
          <w:b/>
          <w:sz w:val="24"/>
          <w:szCs w:val="24"/>
          <w:lang w:val="en-US"/>
        </w:rPr>
        <w:t xml:space="preserve"> 3.1</w:t>
      </w:r>
    </w:p>
    <w:p w:rsidR="003257FE" w:rsidRDefault="003257FE" w:rsidP="00C6613C">
      <w:pPr>
        <w:jc w:val="both"/>
        <w:rPr>
          <w:rFonts w:asciiTheme="majorBidi" w:hAnsiTheme="majorBidi" w:cstheme="majorBidi"/>
          <w:sz w:val="24"/>
          <w:szCs w:val="24"/>
        </w:rPr>
      </w:pPr>
      <w:r>
        <w:rPr>
          <w:rFonts w:asciiTheme="majorBidi" w:hAnsiTheme="majorBidi" w:cstheme="majorBidi"/>
          <w:sz w:val="24"/>
          <w:szCs w:val="24"/>
        </w:rPr>
        <w:t>Jawablah pertanyaan berikut !</w:t>
      </w:r>
    </w:p>
    <w:p w:rsidR="003257FE" w:rsidRPr="00206D0C" w:rsidRDefault="00206D0C" w:rsidP="00C6613C">
      <w:pPr>
        <w:pStyle w:val="ListParagraph"/>
        <w:numPr>
          <w:ilvl w:val="0"/>
          <w:numId w:val="1"/>
        </w:numPr>
        <w:ind w:left="284" w:hanging="284"/>
        <w:jc w:val="both"/>
        <w:rPr>
          <w:rFonts w:asciiTheme="majorBidi" w:hAnsiTheme="majorBidi" w:cstheme="majorBidi"/>
          <w:sz w:val="24"/>
          <w:szCs w:val="24"/>
        </w:rPr>
      </w:pPr>
      <w:r>
        <w:rPr>
          <w:rFonts w:asciiTheme="majorBidi" w:hAnsiTheme="majorBidi" w:cstheme="majorBidi"/>
          <w:sz w:val="24"/>
          <w:szCs w:val="24"/>
          <w:lang w:val="en-US"/>
        </w:rPr>
        <w:t>Menghormati kedua orang tua adalah contoh penerapan nilai-nilai Pancasila di lingkungan</w:t>
      </w:r>
      <w:r w:rsidR="00F676F7">
        <w:rPr>
          <w:rFonts w:asciiTheme="majorBidi" w:hAnsiTheme="majorBidi" w:cstheme="majorBidi"/>
          <w:sz w:val="24"/>
          <w:szCs w:val="24"/>
          <w:lang w:val="en-US"/>
        </w:rPr>
        <w:t>….</w:t>
      </w:r>
    </w:p>
    <w:p w:rsidR="00206D0C" w:rsidRPr="00206D0C" w:rsidRDefault="00206D0C" w:rsidP="00EA229D">
      <w:pPr>
        <w:pStyle w:val="ListParagraph"/>
        <w:numPr>
          <w:ilvl w:val="0"/>
          <w:numId w:val="2"/>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Sekolah</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c. Keluarga</w:t>
      </w:r>
    </w:p>
    <w:p w:rsidR="00206D0C" w:rsidRDefault="00206D0C" w:rsidP="00EA229D">
      <w:pPr>
        <w:pStyle w:val="ListParagraph"/>
        <w:numPr>
          <w:ilvl w:val="0"/>
          <w:numId w:val="2"/>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Masyarakat</w:t>
      </w:r>
      <w:r>
        <w:rPr>
          <w:rFonts w:asciiTheme="majorBidi" w:hAnsiTheme="majorBidi" w:cstheme="majorBidi"/>
          <w:sz w:val="24"/>
          <w:szCs w:val="24"/>
          <w:lang w:val="en-US"/>
        </w:rPr>
        <w:tab/>
      </w:r>
      <w:r>
        <w:rPr>
          <w:rFonts w:asciiTheme="majorBidi" w:hAnsiTheme="majorBidi" w:cstheme="majorBidi"/>
          <w:sz w:val="24"/>
          <w:szCs w:val="24"/>
          <w:lang w:val="en-US"/>
        </w:rPr>
        <w:tab/>
        <w:t>d. Tempat bermain</w:t>
      </w:r>
    </w:p>
    <w:p w:rsidR="00206D0C" w:rsidRDefault="00206D0C" w:rsidP="00C6613C">
      <w:pPr>
        <w:pStyle w:val="ListParagraph"/>
        <w:numPr>
          <w:ilvl w:val="0"/>
          <w:numId w:val="1"/>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Bersih desa merupakan tradisi penduduk desa yang dilakukan bertujuan untuk </w:t>
      </w:r>
      <w:r w:rsidR="00F676F7">
        <w:rPr>
          <w:rFonts w:asciiTheme="majorBidi" w:hAnsiTheme="majorBidi" w:cstheme="majorBidi"/>
          <w:sz w:val="24"/>
          <w:szCs w:val="24"/>
          <w:lang w:val="en-US"/>
        </w:rPr>
        <w:t>….</w:t>
      </w:r>
    </w:p>
    <w:p w:rsidR="00206D0C" w:rsidRDefault="00772093" w:rsidP="00EA229D">
      <w:pPr>
        <w:pStyle w:val="ListParagraph"/>
        <w:numPr>
          <w:ilvl w:val="0"/>
          <w:numId w:val="3"/>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Bersyukur kepada Tuhan</w:t>
      </w:r>
    </w:p>
    <w:p w:rsidR="00772093" w:rsidRDefault="00772093" w:rsidP="00EA229D">
      <w:pPr>
        <w:pStyle w:val="ListParagraph"/>
        <w:numPr>
          <w:ilvl w:val="0"/>
          <w:numId w:val="3"/>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Memberi bantuan</w:t>
      </w:r>
    </w:p>
    <w:p w:rsidR="00772093" w:rsidRDefault="00772093" w:rsidP="00EA229D">
      <w:pPr>
        <w:pStyle w:val="ListParagraph"/>
        <w:numPr>
          <w:ilvl w:val="0"/>
          <w:numId w:val="3"/>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Hiburan semata</w:t>
      </w:r>
    </w:p>
    <w:p w:rsidR="00772093" w:rsidRDefault="00772093" w:rsidP="00EA229D">
      <w:pPr>
        <w:pStyle w:val="ListParagraph"/>
        <w:numPr>
          <w:ilvl w:val="0"/>
          <w:numId w:val="3"/>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Foya-foya</w:t>
      </w:r>
    </w:p>
    <w:p w:rsidR="00772093" w:rsidRDefault="00922CDF" w:rsidP="00C6613C">
      <w:pPr>
        <w:pStyle w:val="ListParagraph"/>
        <w:numPr>
          <w:ilvl w:val="0"/>
          <w:numId w:val="1"/>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Adanya keragaman budaya menunjukkan bahwa setiap suku bangsa memiliki budaya yang </w:t>
      </w:r>
      <w:r w:rsidR="00F676F7">
        <w:rPr>
          <w:rFonts w:asciiTheme="majorBidi" w:hAnsiTheme="majorBidi" w:cstheme="majorBidi"/>
          <w:sz w:val="24"/>
          <w:szCs w:val="24"/>
          <w:lang w:val="en-US"/>
        </w:rPr>
        <w:t>….</w:t>
      </w:r>
    </w:p>
    <w:p w:rsidR="00922CDF" w:rsidRDefault="00922CDF" w:rsidP="00EA229D">
      <w:pPr>
        <w:pStyle w:val="ListParagraph"/>
        <w:numPr>
          <w:ilvl w:val="0"/>
          <w:numId w:val="4"/>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Serupa</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c. Berbeda</w:t>
      </w:r>
    </w:p>
    <w:p w:rsidR="00922CDF" w:rsidRDefault="00922CDF" w:rsidP="00EA229D">
      <w:pPr>
        <w:pStyle w:val="ListParagraph"/>
        <w:numPr>
          <w:ilvl w:val="0"/>
          <w:numId w:val="4"/>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Saling bersaing</w:t>
      </w:r>
      <w:r>
        <w:rPr>
          <w:rFonts w:asciiTheme="majorBidi" w:hAnsiTheme="majorBidi" w:cstheme="majorBidi"/>
          <w:sz w:val="24"/>
          <w:szCs w:val="24"/>
          <w:lang w:val="en-US"/>
        </w:rPr>
        <w:tab/>
      </w:r>
      <w:r>
        <w:rPr>
          <w:rFonts w:asciiTheme="majorBidi" w:hAnsiTheme="majorBidi" w:cstheme="majorBidi"/>
          <w:sz w:val="24"/>
          <w:szCs w:val="24"/>
          <w:lang w:val="en-US"/>
        </w:rPr>
        <w:tab/>
        <w:t>d. Sama</w:t>
      </w:r>
    </w:p>
    <w:p w:rsidR="00922CDF" w:rsidRDefault="00922CDF" w:rsidP="00C6613C">
      <w:pPr>
        <w:pStyle w:val="ListParagraph"/>
        <w:numPr>
          <w:ilvl w:val="0"/>
          <w:numId w:val="1"/>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Melaksanakan kerja bakti dan ronda malam adalah contoh penerapan nilai-nilai Pancasila di lingkungan </w:t>
      </w:r>
      <w:r w:rsidR="00F676F7">
        <w:rPr>
          <w:rFonts w:asciiTheme="majorBidi" w:hAnsiTheme="majorBidi" w:cstheme="majorBidi"/>
          <w:sz w:val="24"/>
          <w:szCs w:val="24"/>
          <w:lang w:val="en-US"/>
        </w:rPr>
        <w:t>….</w:t>
      </w:r>
    </w:p>
    <w:p w:rsidR="00922CDF" w:rsidRDefault="00922CDF" w:rsidP="00EA229D">
      <w:pPr>
        <w:pStyle w:val="ListParagraph"/>
        <w:numPr>
          <w:ilvl w:val="0"/>
          <w:numId w:val="5"/>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Sekolah</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c. Keluarga</w:t>
      </w:r>
    </w:p>
    <w:p w:rsidR="00922CDF" w:rsidRDefault="00922CDF" w:rsidP="00EA229D">
      <w:pPr>
        <w:pStyle w:val="ListParagraph"/>
        <w:numPr>
          <w:ilvl w:val="0"/>
          <w:numId w:val="5"/>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Masyarakat</w:t>
      </w:r>
      <w:r>
        <w:rPr>
          <w:rFonts w:asciiTheme="majorBidi" w:hAnsiTheme="majorBidi" w:cstheme="majorBidi"/>
          <w:sz w:val="24"/>
          <w:szCs w:val="24"/>
          <w:lang w:val="en-US"/>
        </w:rPr>
        <w:tab/>
      </w:r>
      <w:r>
        <w:rPr>
          <w:rFonts w:asciiTheme="majorBidi" w:hAnsiTheme="majorBidi" w:cstheme="majorBidi"/>
          <w:sz w:val="24"/>
          <w:szCs w:val="24"/>
          <w:lang w:val="en-US"/>
        </w:rPr>
        <w:tab/>
        <w:t>d. Tempat bermain</w:t>
      </w:r>
    </w:p>
    <w:p w:rsidR="00922CDF" w:rsidRDefault="00922CDF" w:rsidP="00C6613C">
      <w:pPr>
        <w:pStyle w:val="ListParagraph"/>
        <w:numPr>
          <w:ilvl w:val="0"/>
          <w:numId w:val="1"/>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Dibawah ini yang bukan contoh sikap mencerminkan nilai Pancasila adalah </w:t>
      </w:r>
      <w:r w:rsidR="00F676F7">
        <w:rPr>
          <w:rFonts w:asciiTheme="majorBidi" w:hAnsiTheme="majorBidi" w:cstheme="majorBidi"/>
          <w:sz w:val="24"/>
          <w:szCs w:val="24"/>
          <w:lang w:val="en-US"/>
        </w:rPr>
        <w:t>….</w:t>
      </w:r>
    </w:p>
    <w:p w:rsidR="00922CDF" w:rsidRDefault="00922CDF" w:rsidP="00EA229D">
      <w:pPr>
        <w:pStyle w:val="ListParagraph"/>
        <w:numPr>
          <w:ilvl w:val="0"/>
          <w:numId w:val="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Selalu tertib dalam menjalankan ibadah</w:t>
      </w:r>
    </w:p>
    <w:p w:rsidR="00922CDF" w:rsidRDefault="00922CDF" w:rsidP="00EA229D">
      <w:pPr>
        <w:pStyle w:val="ListParagraph"/>
        <w:numPr>
          <w:ilvl w:val="0"/>
          <w:numId w:val="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Menolong sesame teman yang sedang kesusahan</w:t>
      </w:r>
    </w:p>
    <w:p w:rsidR="00922CDF" w:rsidRDefault="00922CDF" w:rsidP="00EA229D">
      <w:pPr>
        <w:pStyle w:val="ListParagraph"/>
        <w:numPr>
          <w:ilvl w:val="0"/>
          <w:numId w:val="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Tidak berkelahi sesame teman</w:t>
      </w:r>
    </w:p>
    <w:p w:rsidR="00922CDF" w:rsidRDefault="00922CDF" w:rsidP="00EA229D">
      <w:pPr>
        <w:pStyle w:val="ListParagraph"/>
        <w:numPr>
          <w:ilvl w:val="0"/>
          <w:numId w:val="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Memberi jawaban ulangan kepada teman</w:t>
      </w:r>
    </w:p>
    <w:p w:rsidR="00922CDF" w:rsidRDefault="00922CDF" w:rsidP="00C6613C">
      <w:pPr>
        <w:pStyle w:val="ListParagraph"/>
        <w:numPr>
          <w:ilvl w:val="0"/>
          <w:numId w:val="1"/>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Pemilihan ketua kelas merupakan pencerminan nilai-nilai Pancasila yaitu sila </w:t>
      </w:r>
      <w:r w:rsidR="00F676F7">
        <w:rPr>
          <w:rFonts w:asciiTheme="majorBidi" w:hAnsiTheme="majorBidi" w:cstheme="majorBidi"/>
          <w:sz w:val="24"/>
          <w:szCs w:val="24"/>
          <w:lang w:val="en-US"/>
        </w:rPr>
        <w:t>….</w:t>
      </w:r>
    </w:p>
    <w:p w:rsidR="00922CDF" w:rsidRDefault="00922CDF" w:rsidP="00C6613C">
      <w:pPr>
        <w:pStyle w:val="ListParagraph"/>
        <w:numPr>
          <w:ilvl w:val="0"/>
          <w:numId w:val="1"/>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Tulislah perilaku yang sesuai dengan nilai-nilai Pancasila </w:t>
      </w:r>
      <w:r w:rsidR="008F37EE">
        <w:rPr>
          <w:rFonts w:asciiTheme="majorBidi" w:hAnsiTheme="majorBidi" w:cstheme="majorBidi"/>
          <w:sz w:val="24"/>
          <w:szCs w:val="24"/>
          <w:lang w:val="en-US"/>
        </w:rPr>
        <w:t xml:space="preserve">di lingkungan </w:t>
      </w:r>
      <w:proofErr w:type="gramStart"/>
      <w:r w:rsidR="008F37EE">
        <w:rPr>
          <w:rFonts w:asciiTheme="majorBidi" w:hAnsiTheme="majorBidi" w:cstheme="majorBidi"/>
          <w:sz w:val="24"/>
          <w:szCs w:val="24"/>
          <w:lang w:val="en-US"/>
        </w:rPr>
        <w:t>sekitarmu !</w:t>
      </w:r>
      <w:proofErr w:type="gramEnd"/>
    </w:p>
    <w:p w:rsidR="00922CDF" w:rsidRDefault="00922CDF" w:rsidP="00C6613C">
      <w:pPr>
        <w:jc w:val="both"/>
        <w:rPr>
          <w:rFonts w:asciiTheme="majorBidi" w:hAnsiTheme="majorBidi" w:cstheme="majorBidi"/>
          <w:sz w:val="24"/>
          <w:szCs w:val="24"/>
          <w:lang w:val="en-US"/>
        </w:rPr>
      </w:pPr>
    </w:p>
    <w:p w:rsidR="00922CDF" w:rsidRPr="00703E40" w:rsidRDefault="004266B3" w:rsidP="004266B3">
      <w:pPr>
        <w:ind w:firstLine="284"/>
        <w:jc w:val="both"/>
        <w:rPr>
          <w:rFonts w:asciiTheme="majorBidi" w:hAnsiTheme="majorBidi" w:cstheme="majorBidi"/>
          <w:b/>
          <w:sz w:val="24"/>
          <w:szCs w:val="24"/>
          <w:lang w:val="en-US"/>
        </w:rPr>
      </w:pPr>
      <w:r>
        <w:rPr>
          <w:rFonts w:asciiTheme="majorBidi" w:hAnsiTheme="majorBidi" w:cstheme="majorBidi"/>
          <w:b/>
          <w:sz w:val="24"/>
          <w:szCs w:val="24"/>
          <w:lang w:val="en-US"/>
        </w:rPr>
        <w:t>Muatan</w:t>
      </w:r>
      <w:r w:rsidRPr="00703E40">
        <w:rPr>
          <w:rFonts w:asciiTheme="majorBidi" w:hAnsiTheme="majorBidi" w:cstheme="majorBidi"/>
          <w:b/>
          <w:sz w:val="24"/>
          <w:szCs w:val="24"/>
          <w:lang w:val="en-US"/>
        </w:rPr>
        <w:t xml:space="preserve"> </w:t>
      </w:r>
      <w:r w:rsidR="00922CDF" w:rsidRPr="00703E40">
        <w:rPr>
          <w:rFonts w:asciiTheme="majorBidi" w:hAnsiTheme="majorBidi" w:cstheme="majorBidi"/>
          <w:b/>
          <w:sz w:val="24"/>
          <w:szCs w:val="24"/>
          <w:lang w:val="en-US"/>
        </w:rPr>
        <w:t>Bahasa Indonesia</w:t>
      </w:r>
      <w:r w:rsidR="00C6613C" w:rsidRPr="00703E40">
        <w:rPr>
          <w:rFonts w:asciiTheme="majorBidi" w:hAnsiTheme="majorBidi" w:cstheme="majorBidi"/>
          <w:b/>
          <w:sz w:val="24"/>
          <w:szCs w:val="24"/>
          <w:lang w:val="en-US"/>
        </w:rPr>
        <w:t xml:space="preserve"> 3.1</w:t>
      </w:r>
    </w:p>
    <w:p w:rsidR="00922CDF" w:rsidRDefault="00922CDF" w:rsidP="00C6613C">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Bacalah teks berikut untuk menjawab soal no.1 dan 2 </w:t>
      </w:r>
    </w:p>
    <w:p w:rsidR="00922CDF" w:rsidRDefault="00922CDF" w:rsidP="00C6613C">
      <w:pPr>
        <w:ind w:firstLine="426"/>
        <w:jc w:val="both"/>
        <w:rPr>
          <w:rFonts w:asciiTheme="majorBidi" w:hAnsiTheme="majorBidi" w:cstheme="majorBidi"/>
          <w:sz w:val="24"/>
          <w:szCs w:val="24"/>
          <w:lang w:val="en-US"/>
        </w:rPr>
      </w:pPr>
      <w:r>
        <w:rPr>
          <w:rFonts w:asciiTheme="majorBidi" w:hAnsiTheme="majorBidi" w:cstheme="majorBidi"/>
          <w:sz w:val="24"/>
          <w:szCs w:val="24"/>
          <w:lang w:val="en-US"/>
        </w:rPr>
        <w:t>Handphone merupakan alat komunikasi yang popul</w:t>
      </w:r>
      <w:r w:rsidR="00F676F7">
        <w:rPr>
          <w:rFonts w:asciiTheme="majorBidi" w:hAnsiTheme="majorBidi" w:cstheme="majorBidi"/>
          <w:sz w:val="24"/>
          <w:szCs w:val="24"/>
          <w:lang w:val="en-US"/>
        </w:rPr>
        <w:t>e</w:t>
      </w:r>
      <w:r>
        <w:rPr>
          <w:rFonts w:asciiTheme="majorBidi" w:hAnsiTheme="majorBidi" w:cstheme="majorBidi"/>
          <w:sz w:val="24"/>
          <w:szCs w:val="24"/>
          <w:lang w:val="en-US"/>
        </w:rPr>
        <w:t xml:space="preserve">r di semua kalangan. Handphone atau sering di singkat HP tidak lagi merupakan alat komunikasi yang hanya dimiliki oleh kalangan menengah atas. Kini hamper setiap rumah memiliki HP, alat ini menjadi popular karena mudah untuk berkomunikasi. </w:t>
      </w:r>
      <w:r>
        <w:rPr>
          <w:rFonts w:asciiTheme="majorBidi" w:hAnsiTheme="majorBidi" w:cstheme="majorBidi"/>
          <w:sz w:val="24"/>
          <w:szCs w:val="24"/>
          <w:lang w:val="en-US"/>
        </w:rPr>
        <w:lastRenderedPageBreak/>
        <w:t xml:space="preserve">Selain itu harganya bervariatif dan </w:t>
      </w:r>
      <w:r w:rsidR="00F676F7">
        <w:rPr>
          <w:rFonts w:asciiTheme="majorBidi" w:hAnsiTheme="majorBidi" w:cstheme="majorBidi"/>
          <w:sz w:val="24"/>
          <w:szCs w:val="24"/>
          <w:lang w:val="en-US"/>
        </w:rPr>
        <w:t>relatif</w:t>
      </w:r>
      <w:r>
        <w:rPr>
          <w:rFonts w:asciiTheme="majorBidi" w:hAnsiTheme="majorBidi" w:cstheme="majorBidi"/>
          <w:sz w:val="24"/>
          <w:szCs w:val="24"/>
          <w:lang w:val="en-US"/>
        </w:rPr>
        <w:t xml:space="preserve"> terjangkau. Tidak hanya di kota, kini orang-orang di desa pun sudah menggunakan HP untuk berkomunikasi.</w:t>
      </w:r>
    </w:p>
    <w:p w:rsidR="00922CDF" w:rsidRDefault="00922CDF" w:rsidP="00EA229D">
      <w:pPr>
        <w:pStyle w:val="ListParagraph"/>
        <w:numPr>
          <w:ilvl w:val="0"/>
          <w:numId w:val="7"/>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Ide pokok paragraf di atas adalah </w:t>
      </w:r>
      <w:r w:rsidR="00F676F7">
        <w:rPr>
          <w:rFonts w:asciiTheme="majorBidi" w:hAnsiTheme="majorBidi" w:cstheme="majorBidi"/>
          <w:sz w:val="24"/>
          <w:szCs w:val="24"/>
          <w:lang w:val="en-US"/>
        </w:rPr>
        <w:t>….</w:t>
      </w:r>
    </w:p>
    <w:p w:rsidR="00922CDF" w:rsidRDefault="00F676F7" w:rsidP="00EA229D">
      <w:pPr>
        <w:pStyle w:val="ListParagraph"/>
        <w:numPr>
          <w:ilvl w:val="0"/>
          <w:numId w:val="8"/>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HP tidak hanya di gunakan di kota, tetapi juga di desa</w:t>
      </w:r>
    </w:p>
    <w:p w:rsidR="00F676F7" w:rsidRDefault="00F676F7" w:rsidP="00EA229D">
      <w:pPr>
        <w:pStyle w:val="ListParagraph"/>
        <w:numPr>
          <w:ilvl w:val="0"/>
          <w:numId w:val="8"/>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Handphone merupakan alat komunikasi yang populer</w:t>
      </w:r>
    </w:p>
    <w:p w:rsidR="00F676F7" w:rsidRDefault="00F676F7" w:rsidP="00EA229D">
      <w:pPr>
        <w:pStyle w:val="ListParagraph"/>
        <w:numPr>
          <w:ilvl w:val="0"/>
          <w:numId w:val="8"/>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Harga HP bervariatif dan relatif terjangkau untuk orang desa maupun kota</w:t>
      </w:r>
    </w:p>
    <w:p w:rsidR="00F676F7" w:rsidRDefault="00F676F7" w:rsidP="00EA229D">
      <w:pPr>
        <w:pStyle w:val="ListParagraph"/>
        <w:numPr>
          <w:ilvl w:val="0"/>
          <w:numId w:val="8"/>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HP tidak lagi merupakan alat komunikasi yang hanya dimiliki oleh kalangan menengah atas</w:t>
      </w:r>
    </w:p>
    <w:p w:rsidR="00F676F7" w:rsidRDefault="00F676F7" w:rsidP="00EA229D">
      <w:pPr>
        <w:pStyle w:val="ListParagraph"/>
        <w:numPr>
          <w:ilvl w:val="0"/>
          <w:numId w:val="7"/>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Kalimat utama </w:t>
      </w:r>
      <w:r w:rsidR="00C6613C">
        <w:rPr>
          <w:rFonts w:asciiTheme="majorBidi" w:hAnsiTheme="majorBidi" w:cstheme="majorBidi"/>
          <w:sz w:val="24"/>
          <w:szCs w:val="24"/>
          <w:lang w:val="en-US"/>
        </w:rPr>
        <w:t>paragraf</w:t>
      </w:r>
      <w:r>
        <w:rPr>
          <w:rFonts w:asciiTheme="majorBidi" w:hAnsiTheme="majorBidi" w:cstheme="majorBidi"/>
          <w:sz w:val="24"/>
          <w:szCs w:val="24"/>
          <w:lang w:val="en-US"/>
        </w:rPr>
        <w:t xml:space="preserve"> tersebut adalah ….</w:t>
      </w:r>
    </w:p>
    <w:p w:rsidR="00F676F7" w:rsidRDefault="00F676F7" w:rsidP="00EA229D">
      <w:pPr>
        <w:pStyle w:val="ListParagraph"/>
        <w:numPr>
          <w:ilvl w:val="0"/>
          <w:numId w:val="9"/>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Tidak hanya di kota, kini orang-orang di desa pun sudah menggunakan HP untuk berkomunikasi</w:t>
      </w:r>
    </w:p>
    <w:p w:rsidR="00F676F7" w:rsidRDefault="00F676F7" w:rsidP="00EA229D">
      <w:pPr>
        <w:pStyle w:val="ListParagraph"/>
        <w:numPr>
          <w:ilvl w:val="0"/>
          <w:numId w:val="9"/>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Handphone merupakan alat komunikasi yang popular di semua kalangan</w:t>
      </w:r>
    </w:p>
    <w:p w:rsidR="00F676F7" w:rsidRDefault="00F676F7" w:rsidP="00EA229D">
      <w:pPr>
        <w:pStyle w:val="ListParagraph"/>
        <w:numPr>
          <w:ilvl w:val="0"/>
          <w:numId w:val="9"/>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Handphone mudah dibawa, harganya bervariatif, dan relatif terjangakau</w:t>
      </w:r>
    </w:p>
    <w:p w:rsidR="00F676F7" w:rsidRDefault="00F676F7" w:rsidP="00EA229D">
      <w:pPr>
        <w:pStyle w:val="ListParagraph"/>
        <w:numPr>
          <w:ilvl w:val="0"/>
          <w:numId w:val="9"/>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Handphone merupakan alat komunikasi populer di desa</w:t>
      </w:r>
    </w:p>
    <w:p w:rsidR="00F676F7" w:rsidRDefault="00F676F7" w:rsidP="00EA229D">
      <w:pPr>
        <w:pStyle w:val="ListParagraph"/>
        <w:numPr>
          <w:ilvl w:val="0"/>
          <w:numId w:val="7"/>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Salah satu syarat suatu </w:t>
      </w:r>
      <w:r w:rsidR="00C6613C">
        <w:rPr>
          <w:rFonts w:asciiTheme="majorBidi" w:hAnsiTheme="majorBidi" w:cstheme="majorBidi"/>
          <w:sz w:val="24"/>
          <w:szCs w:val="24"/>
          <w:lang w:val="en-US"/>
        </w:rPr>
        <w:t>paragraf</w:t>
      </w:r>
      <w:r>
        <w:rPr>
          <w:rFonts w:asciiTheme="majorBidi" w:hAnsiTheme="majorBidi" w:cstheme="majorBidi"/>
          <w:sz w:val="24"/>
          <w:szCs w:val="24"/>
          <w:lang w:val="en-US"/>
        </w:rPr>
        <w:t xml:space="preserve"> dikatakan baik yaitu….</w:t>
      </w:r>
    </w:p>
    <w:p w:rsidR="00F676F7" w:rsidRDefault="00F676F7" w:rsidP="00EA229D">
      <w:pPr>
        <w:pStyle w:val="ListParagraph"/>
        <w:numPr>
          <w:ilvl w:val="0"/>
          <w:numId w:val="10"/>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Kepaduan </w:t>
      </w:r>
    </w:p>
    <w:p w:rsidR="00F676F7" w:rsidRDefault="00F676F7" w:rsidP="00EA229D">
      <w:pPr>
        <w:pStyle w:val="ListParagraph"/>
        <w:numPr>
          <w:ilvl w:val="0"/>
          <w:numId w:val="10"/>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Memiliki banyak pokok pikiran</w:t>
      </w:r>
    </w:p>
    <w:p w:rsidR="00F676F7" w:rsidRDefault="00F676F7" w:rsidP="00EA229D">
      <w:pPr>
        <w:pStyle w:val="ListParagraph"/>
        <w:numPr>
          <w:ilvl w:val="0"/>
          <w:numId w:val="10"/>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Tidak runtut</w:t>
      </w:r>
    </w:p>
    <w:p w:rsidR="00F676F7" w:rsidRDefault="00F676F7" w:rsidP="00EA229D">
      <w:pPr>
        <w:pStyle w:val="ListParagraph"/>
        <w:numPr>
          <w:ilvl w:val="0"/>
          <w:numId w:val="10"/>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Tidak terdapat kalimat penjelas</w:t>
      </w:r>
    </w:p>
    <w:p w:rsidR="00F676F7" w:rsidRDefault="00F676F7" w:rsidP="00EA229D">
      <w:pPr>
        <w:pStyle w:val="ListParagraph"/>
        <w:numPr>
          <w:ilvl w:val="0"/>
          <w:numId w:val="7"/>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Kalimat utama yang terletak di awal paragraph disebut dengan….</w:t>
      </w:r>
    </w:p>
    <w:p w:rsidR="00F676F7" w:rsidRDefault="00F676F7" w:rsidP="00EA229D">
      <w:pPr>
        <w:pStyle w:val="ListParagraph"/>
        <w:numPr>
          <w:ilvl w:val="0"/>
          <w:numId w:val="11"/>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Induktif</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c. Campuran</w:t>
      </w:r>
    </w:p>
    <w:p w:rsidR="00F676F7" w:rsidRDefault="00F676F7" w:rsidP="00EA229D">
      <w:pPr>
        <w:pStyle w:val="ListParagraph"/>
        <w:numPr>
          <w:ilvl w:val="0"/>
          <w:numId w:val="11"/>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Deduktif</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d. Deduktif-Induktif</w:t>
      </w:r>
    </w:p>
    <w:p w:rsidR="00F676F7" w:rsidRDefault="00F676F7" w:rsidP="00EA229D">
      <w:pPr>
        <w:pStyle w:val="ListParagraph"/>
        <w:numPr>
          <w:ilvl w:val="0"/>
          <w:numId w:val="7"/>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Salah satu c</w:t>
      </w:r>
      <w:r w:rsidR="00C6613C">
        <w:rPr>
          <w:rFonts w:asciiTheme="majorBidi" w:hAnsiTheme="majorBidi" w:cstheme="majorBidi"/>
          <w:sz w:val="24"/>
          <w:szCs w:val="24"/>
          <w:lang w:val="en-US"/>
        </w:rPr>
        <w:t>a</w:t>
      </w:r>
      <w:r>
        <w:rPr>
          <w:rFonts w:asciiTheme="majorBidi" w:hAnsiTheme="majorBidi" w:cstheme="majorBidi"/>
          <w:sz w:val="24"/>
          <w:szCs w:val="24"/>
          <w:lang w:val="en-US"/>
        </w:rPr>
        <w:t xml:space="preserve">ra menemukan ide pokok dalam sebuah </w:t>
      </w:r>
      <w:r w:rsidR="00C6613C">
        <w:rPr>
          <w:rFonts w:asciiTheme="majorBidi" w:hAnsiTheme="majorBidi" w:cstheme="majorBidi"/>
          <w:sz w:val="24"/>
          <w:szCs w:val="24"/>
          <w:lang w:val="en-US"/>
        </w:rPr>
        <w:t>paragraf</w:t>
      </w:r>
      <w:r>
        <w:rPr>
          <w:rFonts w:asciiTheme="majorBidi" w:hAnsiTheme="majorBidi" w:cstheme="majorBidi"/>
          <w:sz w:val="24"/>
          <w:szCs w:val="24"/>
          <w:lang w:val="en-US"/>
        </w:rPr>
        <w:t xml:space="preserve"> adalah dengan ….</w:t>
      </w:r>
    </w:p>
    <w:p w:rsidR="00C6613C" w:rsidRDefault="00544D02" w:rsidP="00EA229D">
      <w:pPr>
        <w:pStyle w:val="ListParagraph"/>
        <w:numPr>
          <w:ilvl w:val="0"/>
          <w:numId w:val="12"/>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Membaca sebagian isi bacaan</w:t>
      </w:r>
    </w:p>
    <w:p w:rsidR="00C6613C" w:rsidRDefault="00544D02" w:rsidP="00EA229D">
      <w:pPr>
        <w:pStyle w:val="ListParagraph"/>
        <w:numPr>
          <w:ilvl w:val="0"/>
          <w:numId w:val="12"/>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Menemukan kalimat penjelas</w:t>
      </w:r>
    </w:p>
    <w:p w:rsidR="00C6613C" w:rsidRDefault="00544D02" w:rsidP="00EA229D">
      <w:pPr>
        <w:pStyle w:val="ListParagraph"/>
        <w:numPr>
          <w:ilvl w:val="0"/>
          <w:numId w:val="12"/>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Mencermati isi tiap paragraf</w:t>
      </w:r>
    </w:p>
    <w:p w:rsidR="00C6613C" w:rsidRDefault="00C6613C" w:rsidP="00EA229D">
      <w:pPr>
        <w:pStyle w:val="ListParagraph"/>
        <w:numPr>
          <w:ilvl w:val="0"/>
          <w:numId w:val="12"/>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Menemukan kalimat utama</w:t>
      </w:r>
    </w:p>
    <w:p w:rsidR="00C6613C" w:rsidRDefault="00C6613C" w:rsidP="00EA229D">
      <w:pPr>
        <w:pStyle w:val="ListParagraph"/>
        <w:numPr>
          <w:ilvl w:val="0"/>
          <w:numId w:val="7"/>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Dalam sebuah paragraf hanya terdapat satu pokok pikiran yang dinamakan dengan ….</w:t>
      </w:r>
    </w:p>
    <w:p w:rsidR="00C6613C" w:rsidRPr="00703E40" w:rsidRDefault="00C6613C" w:rsidP="00EA229D">
      <w:pPr>
        <w:pStyle w:val="ListParagraph"/>
        <w:numPr>
          <w:ilvl w:val="0"/>
          <w:numId w:val="7"/>
        </w:numPr>
        <w:ind w:left="284" w:hanging="284"/>
        <w:jc w:val="both"/>
        <w:rPr>
          <w:rFonts w:asciiTheme="majorBidi" w:hAnsiTheme="majorBidi" w:cstheme="majorBidi"/>
          <w:sz w:val="24"/>
          <w:szCs w:val="24"/>
          <w:lang w:val="en-US"/>
        </w:rPr>
      </w:pPr>
      <w:r w:rsidRPr="00703E40">
        <w:rPr>
          <w:rFonts w:asciiTheme="majorBidi" w:hAnsiTheme="majorBidi" w:cstheme="majorBidi"/>
          <w:sz w:val="24"/>
          <w:szCs w:val="24"/>
          <w:lang w:val="en-US"/>
        </w:rPr>
        <w:t xml:space="preserve">Tulislah cara menemukan ide pokok dalam paragraf </w:t>
      </w:r>
      <w:r w:rsidR="00703E40" w:rsidRPr="00703E40">
        <w:rPr>
          <w:rFonts w:asciiTheme="majorBidi" w:hAnsiTheme="majorBidi" w:cstheme="majorBidi"/>
          <w:sz w:val="24"/>
          <w:szCs w:val="24"/>
          <w:lang w:val="en-US"/>
        </w:rPr>
        <w:t>....</w:t>
      </w:r>
    </w:p>
    <w:p w:rsidR="00C6613C" w:rsidRDefault="00C6613C" w:rsidP="00C6613C">
      <w:pPr>
        <w:jc w:val="both"/>
        <w:rPr>
          <w:rFonts w:asciiTheme="majorBidi" w:hAnsiTheme="majorBidi" w:cstheme="majorBidi"/>
          <w:sz w:val="24"/>
          <w:szCs w:val="24"/>
          <w:lang w:val="en-US"/>
        </w:rPr>
      </w:pPr>
    </w:p>
    <w:p w:rsidR="00536873" w:rsidRDefault="00536873" w:rsidP="00C6613C">
      <w:pPr>
        <w:jc w:val="both"/>
        <w:rPr>
          <w:rFonts w:asciiTheme="majorBidi" w:hAnsiTheme="majorBidi" w:cstheme="majorBidi"/>
          <w:sz w:val="24"/>
          <w:szCs w:val="24"/>
          <w:lang w:val="en-US"/>
        </w:rPr>
      </w:pPr>
    </w:p>
    <w:p w:rsidR="00C6613C" w:rsidRDefault="004266B3" w:rsidP="004266B3">
      <w:pPr>
        <w:ind w:firstLine="284"/>
        <w:jc w:val="both"/>
        <w:rPr>
          <w:rFonts w:asciiTheme="majorBidi" w:hAnsiTheme="majorBidi" w:cstheme="majorBidi"/>
          <w:sz w:val="24"/>
          <w:szCs w:val="24"/>
          <w:lang w:val="en-US"/>
        </w:rPr>
      </w:pPr>
      <w:r>
        <w:rPr>
          <w:rFonts w:asciiTheme="majorBidi" w:hAnsiTheme="majorBidi" w:cstheme="majorBidi"/>
          <w:b/>
          <w:sz w:val="24"/>
          <w:szCs w:val="24"/>
          <w:lang w:val="en-US"/>
        </w:rPr>
        <w:t>Muatan</w:t>
      </w:r>
      <w:r w:rsidRPr="00703E40">
        <w:rPr>
          <w:rFonts w:asciiTheme="majorBidi" w:hAnsiTheme="majorBidi" w:cstheme="majorBidi"/>
          <w:b/>
          <w:sz w:val="24"/>
          <w:szCs w:val="24"/>
          <w:lang w:val="en-US"/>
        </w:rPr>
        <w:t xml:space="preserve"> </w:t>
      </w:r>
      <w:r w:rsidR="00C6613C" w:rsidRPr="00703E40">
        <w:rPr>
          <w:rFonts w:asciiTheme="majorBidi" w:hAnsiTheme="majorBidi" w:cstheme="majorBidi"/>
          <w:b/>
          <w:sz w:val="24"/>
          <w:szCs w:val="24"/>
          <w:lang w:val="en-US"/>
        </w:rPr>
        <w:t>IPA 3.1</w:t>
      </w:r>
    </w:p>
    <w:p w:rsidR="00C6613C" w:rsidRDefault="00C6613C" w:rsidP="00EA229D">
      <w:pPr>
        <w:pStyle w:val="ListParagraph"/>
        <w:numPr>
          <w:ilvl w:val="0"/>
          <w:numId w:val="13"/>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Skoliosis adalah kebiasaan sikap duduk dalam posisi miring, sehingga tilang belakang bengkok ke ….</w:t>
      </w:r>
    </w:p>
    <w:p w:rsidR="00C6613C" w:rsidRDefault="00C6613C" w:rsidP="00EA229D">
      <w:pPr>
        <w:pStyle w:val="ListParagraph"/>
        <w:numPr>
          <w:ilvl w:val="0"/>
          <w:numId w:val="14"/>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Depan </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c. Atas</w:t>
      </w:r>
    </w:p>
    <w:p w:rsidR="00C6613C" w:rsidRDefault="00C6613C" w:rsidP="00EA229D">
      <w:pPr>
        <w:pStyle w:val="ListParagraph"/>
        <w:numPr>
          <w:ilvl w:val="0"/>
          <w:numId w:val="14"/>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Belakang</w:t>
      </w:r>
      <w:r>
        <w:rPr>
          <w:rFonts w:asciiTheme="majorBidi" w:hAnsiTheme="majorBidi" w:cstheme="majorBidi"/>
          <w:sz w:val="24"/>
          <w:szCs w:val="24"/>
          <w:lang w:val="en-US"/>
        </w:rPr>
        <w:tab/>
      </w:r>
      <w:r>
        <w:rPr>
          <w:rFonts w:asciiTheme="majorBidi" w:hAnsiTheme="majorBidi" w:cstheme="majorBidi"/>
          <w:sz w:val="24"/>
          <w:szCs w:val="24"/>
          <w:lang w:val="en-US"/>
        </w:rPr>
        <w:tab/>
        <w:t>d. Samping</w:t>
      </w:r>
    </w:p>
    <w:p w:rsidR="00C6613C" w:rsidRDefault="00C6613C" w:rsidP="00EA229D">
      <w:pPr>
        <w:pStyle w:val="ListParagraph"/>
        <w:numPr>
          <w:ilvl w:val="0"/>
          <w:numId w:val="13"/>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Stiff adalah suatu kelainan yang terjadi karena peradangan otot pada bagian ….</w:t>
      </w:r>
    </w:p>
    <w:p w:rsidR="00C6613C" w:rsidRDefault="00C6613C" w:rsidP="00EA229D">
      <w:pPr>
        <w:pStyle w:val="ListParagraph"/>
        <w:numPr>
          <w:ilvl w:val="0"/>
          <w:numId w:val="15"/>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Leher</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c. Kaki</w:t>
      </w:r>
    </w:p>
    <w:p w:rsidR="00C6613C" w:rsidRDefault="00C6613C" w:rsidP="00EA229D">
      <w:pPr>
        <w:pStyle w:val="ListParagraph"/>
        <w:numPr>
          <w:ilvl w:val="0"/>
          <w:numId w:val="15"/>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Tangan</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d. Perut</w:t>
      </w:r>
    </w:p>
    <w:p w:rsidR="00C6613C" w:rsidRPr="007650C3" w:rsidRDefault="00C6613C" w:rsidP="00EA229D">
      <w:pPr>
        <w:pStyle w:val="ListParagraph"/>
        <w:numPr>
          <w:ilvl w:val="0"/>
          <w:numId w:val="13"/>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Berikut ini </w:t>
      </w:r>
      <w:r w:rsidR="007650C3">
        <w:rPr>
          <w:rFonts w:asciiTheme="majorBidi" w:hAnsiTheme="majorBidi" w:cstheme="majorBidi"/>
          <w:sz w:val="24"/>
          <w:szCs w:val="24"/>
          <w:lang w:val="en-US"/>
        </w:rPr>
        <w:t xml:space="preserve">yang </w:t>
      </w:r>
      <w:r w:rsidRPr="007650C3">
        <w:rPr>
          <w:rFonts w:asciiTheme="majorBidi" w:hAnsiTheme="majorBidi" w:cstheme="majorBidi"/>
          <w:sz w:val="24"/>
          <w:szCs w:val="24"/>
          <w:lang w:val="en-US"/>
        </w:rPr>
        <w:t>bukan merupakan fungsi rangka manusia adalah ….</w:t>
      </w:r>
    </w:p>
    <w:p w:rsidR="00C6613C" w:rsidRDefault="00C6613C" w:rsidP="00EA229D">
      <w:pPr>
        <w:pStyle w:val="ListParagraph"/>
        <w:numPr>
          <w:ilvl w:val="0"/>
          <w:numId w:val="1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Alat gerak aktif</w:t>
      </w:r>
      <w:r>
        <w:rPr>
          <w:rFonts w:asciiTheme="majorBidi" w:hAnsiTheme="majorBidi" w:cstheme="majorBidi"/>
          <w:sz w:val="24"/>
          <w:szCs w:val="24"/>
          <w:lang w:val="en-US"/>
        </w:rPr>
        <w:tab/>
      </w:r>
      <w:r>
        <w:rPr>
          <w:rFonts w:asciiTheme="majorBidi" w:hAnsiTheme="majorBidi" w:cstheme="majorBidi"/>
          <w:sz w:val="24"/>
          <w:szCs w:val="24"/>
          <w:lang w:val="en-US"/>
        </w:rPr>
        <w:tab/>
      </w:r>
    </w:p>
    <w:p w:rsidR="00C6613C" w:rsidRDefault="00C6613C" w:rsidP="00EA229D">
      <w:pPr>
        <w:pStyle w:val="ListParagraph"/>
        <w:numPr>
          <w:ilvl w:val="0"/>
          <w:numId w:val="1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Tempat melekatnya otot</w:t>
      </w:r>
      <w:r>
        <w:rPr>
          <w:rFonts w:asciiTheme="majorBidi" w:hAnsiTheme="majorBidi" w:cstheme="majorBidi"/>
          <w:sz w:val="24"/>
          <w:szCs w:val="24"/>
          <w:lang w:val="en-US"/>
        </w:rPr>
        <w:tab/>
      </w:r>
    </w:p>
    <w:p w:rsidR="00C6613C" w:rsidRDefault="00C6613C" w:rsidP="00EA229D">
      <w:pPr>
        <w:pStyle w:val="ListParagraph"/>
        <w:numPr>
          <w:ilvl w:val="0"/>
          <w:numId w:val="1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Penegak tubuh</w:t>
      </w:r>
    </w:p>
    <w:p w:rsidR="00C6613C" w:rsidRDefault="00C6613C" w:rsidP="00EA229D">
      <w:pPr>
        <w:pStyle w:val="ListParagraph"/>
        <w:numPr>
          <w:ilvl w:val="0"/>
          <w:numId w:val="1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Pemberi bentuk tubuh</w:t>
      </w:r>
    </w:p>
    <w:p w:rsidR="00C6613C" w:rsidRDefault="00C6613C" w:rsidP="00EA229D">
      <w:pPr>
        <w:pStyle w:val="ListParagraph"/>
        <w:numPr>
          <w:ilvl w:val="0"/>
          <w:numId w:val="13"/>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Kelainan otot yang disebabkan adanya infeksi bakteri Clostridium Tetani adalah ….</w:t>
      </w:r>
    </w:p>
    <w:p w:rsidR="00C6613C" w:rsidRDefault="00C6613C" w:rsidP="00EA229D">
      <w:pPr>
        <w:pStyle w:val="ListParagraph"/>
        <w:numPr>
          <w:ilvl w:val="0"/>
          <w:numId w:val="17"/>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Astrofi</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c. Stiff</w:t>
      </w:r>
    </w:p>
    <w:p w:rsidR="00C6613C" w:rsidRDefault="00C6613C" w:rsidP="00EA229D">
      <w:pPr>
        <w:pStyle w:val="ListParagraph"/>
        <w:numPr>
          <w:ilvl w:val="0"/>
          <w:numId w:val="17"/>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Tetanus</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d. Hipertrofi</w:t>
      </w:r>
    </w:p>
    <w:p w:rsidR="00C6613C" w:rsidRDefault="00C6613C" w:rsidP="00EA229D">
      <w:pPr>
        <w:pStyle w:val="ListParagraph"/>
        <w:numPr>
          <w:ilvl w:val="0"/>
          <w:numId w:val="13"/>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Kelainan tulang belakang yang terlalu bengkok </w:t>
      </w:r>
      <w:r w:rsidR="008F37EE">
        <w:rPr>
          <w:rFonts w:asciiTheme="majorBidi" w:hAnsiTheme="majorBidi" w:cstheme="majorBidi"/>
          <w:sz w:val="24"/>
          <w:szCs w:val="24"/>
          <w:lang w:val="en-US"/>
        </w:rPr>
        <w:t>ke belakang atau bongkok disebut ….</w:t>
      </w:r>
    </w:p>
    <w:p w:rsidR="008F37EE" w:rsidRDefault="008F37EE" w:rsidP="00EA229D">
      <w:pPr>
        <w:pStyle w:val="ListParagraph"/>
        <w:numPr>
          <w:ilvl w:val="0"/>
          <w:numId w:val="18"/>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Lordosis</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c. Kifosis</w:t>
      </w:r>
    </w:p>
    <w:p w:rsidR="008F37EE" w:rsidRDefault="008F37EE" w:rsidP="00EA229D">
      <w:pPr>
        <w:pStyle w:val="ListParagraph"/>
        <w:numPr>
          <w:ilvl w:val="0"/>
          <w:numId w:val="18"/>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Skoliosis </w:t>
      </w:r>
      <w:r>
        <w:rPr>
          <w:rFonts w:asciiTheme="majorBidi" w:hAnsiTheme="majorBidi" w:cstheme="majorBidi"/>
          <w:sz w:val="24"/>
          <w:szCs w:val="24"/>
          <w:lang w:val="en-US"/>
        </w:rPr>
        <w:tab/>
      </w:r>
      <w:r>
        <w:rPr>
          <w:rFonts w:asciiTheme="majorBidi" w:hAnsiTheme="majorBidi" w:cstheme="majorBidi"/>
          <w:sz w:val="24"/>
          <w:szCs w:val="24"/>
          <w:lang w:val="en-US"/>
        </w:rPr>
        <w:tab/>
        <w:t>d. Osteoporosis</w:t>
      </w:r>
    </w:p>
    <w:p w:rsidR="008F37EE" w:rsidRDefault="008F37EE" w:rsidP="00EA229D">
      <w:pPr>
        <w:pStyle w:val="ListParagraph"/>
        <w:numPr>
          <w:ilvl w:val="0"/>
          <w:numId w:val="13"/>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Kekurangan vitamin C dan kalsium pada usus akan menyebabkan kelainan pada sister gerak yang disebut dengan ….</w:t>
      </w:r>
    </w:p>
    <w:p w:rsidR="008F37EE" w:rsidRDefault="008F37EE" w:rsidP="00EA229D">
      <w:pPr>
        <w:pStyle w:val="ListParagraph"/>
        <w:numPr>
          <w:ilvl w:val="0"/>
          <w:numId w:val="13"/>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Jelaskan macam-macam gangguan pada </w:t>
      </w:r>
      <w:proofErr w:type="gramStart"/>
      <w:r>
        <w:rPr>
          <w:rFonts w:asciiTheme="majorBidi" w:hAnsiTheme="majorBidi" w:cstheme="majorBidi"/>
          <w:sz w:val="24"/>
          <w:szCs w:val="24"/>
          <w:lang w:val="en-US"/>
        </w:rPr>
        <w:t>tulang !</w:t>
      </w:r>
      <w:proofErr w:type="gramEnd"/>
    </w:p>
    <w:p w:rsidR="008F37EE" w:rsidRDefault="008F37EE" w:rsidP="008F37EE">
      <w:pPr>
        <w:jc w:val="both"/>
        <w:rPr>
          <w:rFonts w:asciiTheme="majorBidi" w:hAnsiTheme="majorBidi" w:cstheme="majorBidi"/>
          <w:sz w:val="24"/>
          <w:szCs w:val="24"/>
          <w:lang w:val="en-US"/>
        </w:rPr>
      </w:pPr>
    </w:p>
    <w:p w:rsidR="008F37EE" w:rsidRPr="00703E40" w:rsidRDefault="004266B3" w:rsidP="004266B3">
      <w:pPr>
        <w:ind w:firstLine="284"/>
        <w:jc w:val="both"/>
        <w:rPr>
          <w:rFonts w:asciiTheme="majorBidi" w:hAnsiTheme="majorBidi" w:cstheme="majorBidi"/>
          <w:b/>
          <w:sz w:val="24"/>
          <w:szCs w:val="24"/>
          <w:lang w:val="en-US"/>
        </w:rPr>
      </w:pPr>
      <w:r>
        <w:rPr>
          <w:rFonts w:asciiTheme="majorBidi" w:hAnsiTheme="majorBidi" w:cstheme="majorBidi"/>
          <w:b/>
          <w:sz w:val="24"/>
          <w:szCs w:val="24"/>
          <w:lang w:val="en-US"/>
        </w:rPr>
        <w:t>Muatan</w:t>
      </w:r>
      <w:r w:rsidRPr="00703E40">
        <w:rPr>
          <w:rFonts w:asciiTheme="majorBidi" w:hAnsiTheme="majorBidi" w:cstheme="majorBidi"/>
          <w:b/>
          <w:sz w:val="24"/>
          <w:szCs w:val="24"/>
          <w:lang w:val="en-US"/>
        </w:rPr>
        <w:t xml:space="preserve"> </w:t>
      </w:r>
      <w:r w:rsidR="008F37EE" w:rsidRPr="00703E40">
        <w:rPr>
          <w:rFonts w:asciiTheme="majorBidi" w:hAnsiTheme="majorBidi" w:cstheme="majorBidi"/>
          <w:b/>
          <w:sz w:val="24"/>
          <w:szCs w:val="24"/>
          <w:lang w:val="en-US"/>
        </w:rPr>
        <w:t>IPS 3.1</w:t>
      </w:r>
    </w:p>
    <w:p w:rsidR="008F37EE" w:rsidRDefault="008F37EE" w:rsidP="00EA229D">
      <w:pPr>
        <w:pStyle w:val="ListParagraph"/>
        <w:numPr>
          <w:ilvl w:val="0"/>
          <w:numId w:val="19"/>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Penduduk di pesisir pantai umumnya bekerja sebagai ….</w:t>
      </w:r>
    </w:p>
    <w:p w:rsidR="008F37EE" w:rsidRDefault="008F37EE" w:rsidP="00C93F00">
      <w:pPr>
        <w:pStyle w:val="ListParagraph"/>
        <w:numPr>
          <w:ilvl w:val="0"/>
          <w:numId w:val="20"/>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Nelayan</w:t>
      </w:r>
      <w:r>
        <w:rPr>
          <w:rFonts w:asciiTheme="majorBidi" w:hAnsiTheme="majorBidi" w:cstheme="majorBidi"/>
          <w:sz w:val="24"/>
          <w:szCs w:val="24"/>
          <w:lang w:val="en-US"/>
        </w:rPr>
        <w:tab/>
      </w:r>
      <w:r>
        <w:rPr>
          <w:rFonts w:asciiTheme="majorBidi" w:hAnsiTheme="majorBidi" w:cstheme="majorBidi"/>
          <w:sz w:val="24"/>
          <w:szCs w:val="24"/>
          <w:lang w:val="en-US"/>
        </w:rPr>
        <w:tab/>
      </w:r>
      <w:r w:rsidR="00C93F00">
        <w:rPr>
          <w:rFonts w:asciiTheme="majorBidi" w:hAnsiTheme="majorBidi" w:cstheme="majorBidi"/>
          <w:sz w:val="24"/>
          <w:szCs w:val="24"/>
          <w:lang w:val="en-US"/>
        </w:rPr>
        <w:tab/>
      </w:r>
      <w:r>
        <w:rPr>
          <w:rFonts w:asciiTheme="majorBidi" w:hAnsiTheme="majorBidi" w:cstheme="majorBidi"/>
          <w:sz w:val="24"/>
          <w:szCs w:val="24"/>
          <w:lang w:val="en-US"/>
        </w:rPr>
        <w:t>c. Petani buah</w:t>
      </w:r>
    </w:p>
    <w:p w:rsidR="008F37EE" w:rsidRDefault="008F37EE" w:rsidP="00C93F00">
      <w:pPr>
        <w:pStyle w:val="ListParagraph"/>
        <w:numPr>
          <w:ilvl w:val="0"/>
          <w:numId w:val="20"/>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Petani sayur</w:t>
      </w:r>
      <w:r>
        <w:rPr>
          <w:rFonts w:asciiTheme="majorBidi" w:hAnsiTheme="majorBidi" w:cstheme="majorBidi"/>
          <w:sz w:val="24"/>
          <w:szCs w:val="24"/>
          <w:lang w:val="en-US"/>
        </w:rPr>
        <w:tab/>
      </w:r>
      <w:r w:rsidR="00C93F00">
        <w:rPr>
          <w:rFonts w:asciiTheme="majorBidi" w:hAnsiTheme="majorBidi" w:cstheme="majorBidi"/>
          <w:sz w:val="24"/>
          <w:szCs w:val="24"/>
          <w:lang w:val="en-US"/>
        </w:rPr>
        <w:tab/>
      </w:r>
      <w:r>
        <w:rPr>
          <w:rFonts w:asciiTheme="majorBidi" w:hAnsiTheme="majorBidi" w:cstheme="majorBidi"/>
          <w:sz w:val="24"/>
          <w:szCs w:val="24"/>
          <w:lang w:val="en-US"/>
        </w:rPr>
        <w:t>d. Buruh perkebunan</w:t>
      </w:r>
    </w:p>
    <w:p w:rsidR="008F37EE" w:rsidRDefault="008F37EE" w:rsidP="00EA229D">
      <w:pPr>
        <w:pStyle w:val="ListParagraph"/>
        <w:numPr>
          <w:ilvl w:val="0"/>
          <w:numId w:val="19"/>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Petani garam di pesisir pantai memproduksi garam dari bahan baku ….</w:t>
      </w:r>
    </w:p>
    <w:p w:rsidR="008F37EE" w:rsidRDefault="008F37EE" w:rsidP="00C93F00">
      <w:pPr>
        <w:pStyle w:val="ListParagraph"/>
        <w:numPr>
          <w:ilvl w:val="0"/>
          <w:numId w:val="21"/>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Air tanah</w:t>
      </w:r>
      <w:r>
        <w:rPr>
          <w:rFonts w:asciiTheme="majorBidi" w:hAnsiTheme="majorBidi" w:cstheme="majorBidi"/>
          <w:sz w:val="24"/>
          <w:szCs w:val="24"/>
          <w:lang w:val="en-US"/>
        </w:rPr>
        <w:tab/>
      </w:r>
      <w:r>
        <w:rPr>
          <w:rFonts w:asciiTheme="majorBidi" w:hAnsiTheme="majorBidi" w:cstheme="majorBidi"/>
          <w:sz w:val="24"/>
          <w:szCs w:val="24"/>
          <w:lang w:val="en-US"/>
        </w:rPr>
        <w:tab/>
        <w:t>c. Air danau</w:t>
      </w:r>
    </w:p>
    <w:p w:rsidR="008F37EE" w:rsidRDefault="008F37EE" w:rsidP="00C93F00">
      <w:pPr>
        <w:pStyle w:val="ListParagraph"/>
        <w:numPr>
          <w:ilvl w:val="0"/>
          <w:numId w:val="21"/>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Air sungai</w:t>
      </w:r>
      <w:r>
        <w:rPr>
          <w:rFonts w:asciiTheme="majorBidi" w:hAnsiTheme="majorBidi" w:cstheme="majorBidi"/>
          <w:sz w:val="24"/>
          <w:szCs w:val="24"/>
          <w:lang w:val="en-US"/>
        </w:rPr>
        <w:tab/>
      </w:r>
      <w:r>
        <w:rPr>
          <w:rFonts w:asciiTheme="majorBidi" w:hAnsiTheme="majorBidi" w:cstheme="majorBidi"/>
          <w:sz w:val="24"/>
          <w:szCs w:val="24"/>
          <w:lang w:val="en-US"/>
        </w:rPr>
        <w:tab/>
        <w:t>d. Air laut</w:t>
      </w:r>
    </w:p>
    <w:p w:rsidR="008F37EE" w:rsidRDefault="008F37EE" w:rsidP="00EA229D">
      <w:pPr>
        <w:pStyle w:val="ListParagraph"/>
        <w:numPr>
          <w:ilvl w:val="0"/>
          <w:numId w:val="19"/>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Nelayan menjual ikan hasil tangkapannya ke ….</w:t>
      </w:r>
    </w:p>
    <w:p w:rsidR="008F37EE" w:rsidRDefault="008F37EE" w:rsidP="00C93F00">
      <w:pPr>
        <w:pStyle w:val="ListParagraph"/>
        <w:numPr>
          <w:ilvl w:val="0"/>
          <w:numId w:val="22"/>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Supermarket </w:t>
      </w:r>
      <w:r>
        <w:rPr>
          <w:rFonts w:asciiTheme="majorBidi" w:hAnsiTheme="majorBidi" w:cstheme="majorBidi"/>
          <w:sz w:val="24"/>
          <w:szCs w:val="24"/>
          <w:lang w:val="en-US"/>
        </w:rPr>
        <w:tab/>
      </w:r>
      <w:r>
        <w:rPr>
          <w:rFonts w:asciiTheme="majorBidi" w:hAnsiTheme="majorBidi" w:cstheme="majorBidi"/>
          <w:sz w:val="24"/>
          <w:szCs w:val="24"/>
          <w:lang w:val="en-US"/>
        </w:rPr>
        <w:tab/>
        <w:t>c. hotel</w:t>
      </w:r>
    </w:p>
    <w:p w:rsidR="008F37EE" w:rsidRDefault="008F37EE" w:rsidP="00C93F00">
      <w:pPr>
        <w:pStyle w:val="ListParagraph"/>
        <w:numPr>
          <w:ilvl w:val="0"/>
          <w:numId w:val="22"/>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Tempat pelelangan ikan</w:t>
      </w:r>
      <w:r>
        <w:rPr>
          <w:rFonts w:asciiTheme="majorBidi" w:hAnsiTheme="majorBidi" w:cstheme="majorBidi"/>
          <w:sz w:val="24"/>
          <w:szCs w:val="24"/>
          <w:lang w:val="en-US"/>
        </w:rPr>
        <w:tab/>
        <w:t>d. SPBU</w:t>
      </w:r>
    </w:p>
    <w:p w:rsidR="008F37EE" w:rsidRDefault="008F37EE" w:rsidP="00EA229D">
      <w:pPr>
        <w:pStyle w:val="ListParagraph"/>
        <w:numPr>
          <w:ilvl w:val="0"/>
          <w:numId w:val="19"/>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Dibawah ini bukan fungsi dari pelabuhan yaiu ….</w:t>
      </w:r>
    </w:p>
    <w:p w:rsidR="008F37EE" w:rsidRDefault="008F37EE" w:rsidP="00C93F00">
      <w:pPr>
        <w:pStyle w:val="ListParagraph"/>
        <w:numPr>
          <w:ilvl w:val="0"/>
          <w:numId w:val="23"/>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Penghubung </w:t>
      </w:r>
      <w:r>
        <w:rPr>
          <w:rFonts w:asciiTheme="majorBidi" w:hAnsiTheme="majorBidi" w:cstheme="majorBidi"/>
          <w:sz w:val="24"/>
          <w:szCs w:val="24"/>
          <w:lang w:val="en-US"/>
        </w:rPr>
        <w:tab/>
      </w:r>
      <w:r>
        <w:rPr>
          <w:rFonts w:asciiTheme="majorBidi" w:hAnsiTheme="majorBidi" w:cstheme="majorBidi"/>
          <w:sz w:val="24"/>
          <w:szCs w:val="24"/>
          <w:lang w:val="en-US"/>
        </w:rPr>
        <w:tab/>
        <w:t>c. Mata rantai</w:t>
      </w:r>
    </w:p>
    <w:p w:rsidR="008F37EE" w:rsidRPr="008F37EE" w:rsidRDefault="008F37EE" w:rsidP="00C93F00">
      <w:pPr>
        <w:pStyle w:val="ListParagraph"/>
        <w:numPr>
          <w:ilvl w:val="0"/>
          <w:numId w:val="23"/>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Pintu gerbang</w:t>
      </w:r>
      <w:r>
        <w:rPr>
          <w:rFonts w:asciiTheme="majorBidi" w:hAnsiTheme="majorBidi" w:cstheme="majorBidi"/>
          <w:sz w:val="24"/>
          <w:szCs w:val="24"/>
          <w:lang w:val="en-US"/>
        </w:rPr>
        <w:tab/>
      </w:r>
      <w:r>
        <w:rPr>
          <w:rFonts w:asciiTheme="majorBidi" w:hAnsiTheme="majorBidi" w:cstheme="majorBidi"/>
          <w:sz w:val="24"/>
          <w:szCs w:val="24"/>
          <w:lang w:val="en-US"/>
        </w:rPr>
        <w:tab/>
        <w:t>d. P</w:t>
      </w:r>
      <w:r w:rsidRPr="008F37EE">
        <w:rPr>
          <w:rFonts w:asciiTheme="majorBidi" w:hAnsiTheme="majorBidi" w:cstheme="majorBidi"/>
          <w:sz w:val="24"/>
          <w:szCs w:val="24"/>
          <w:lang w:val="en-US"/>
        </w:rPr>
        <w:t>enyedia barang</w:t>
      </w:r>
    </w:p>
    <w:p w:rsidR="008F37EE" w:rsidRDefault="008F37EE" w:rsidP="00EA229D">
      <w:pPr>
        <w:pStyle w:val="ListParagraph"/>
        <w:numPr>
          <w:ilvl w:val="0"/>
          <w:numId w:val="19"/>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Wilayah Indonesia terletak di antara dua benua, yaitu …</w:t>
      </w:r>
    </w:p>
    <w:p w:rsidR="008F37EE" w:rsidRDefault="008F37EE" w:rsidP="00EA229D">
      <w:pPr>
        <w:pStyle w:val="ListParagraph"/>
        <w:numPr>
          <w:ilvl w:val="0"/>
          <w:numId w:val="24"/>
        </w:numPr>
        <w:ind w:left="567" w:hanging="284"/>
        <w:jc w:val="both"/>
        <w:rPr>
          <w:rFonts w:asciiTheme="majorBidi" w:hAnsiTheme="majorBidi" w:cstheme="majorBidi"/>
          <w:sz w:val="24"/>
          <w:szCs w:val="24"/>
          <w:lang w:val="en-US"/>
        </w:rPr>
      </w:pPr>
      <w:bookmarkStart w:id="1" w:name="_GoBack"/>
      <w:r>
        <w:rPr>
          <w:rFonts w:asciiTheme="majorBidi" w:hAnsiTheme="majorBidi" w:cstheme="majorBidi"/>
          <w:sz w:val="24"/>
          <w:szCs w:val="24"/>
          <w:lang w:val="en-US"/>
        </w:rPr>
        <w:t>Asia dan Amerika</w:t>
      </w:r>
      <w:r>
        <w:rPr>
          <w:rFonts w:asciiTheme="majorBidi" w:hAnsiTheme="majorBidi" w:cstheme="majorBidi"/>
          <w:sz w:val="24"/>
          <w:szCs w:val="24"/>
          <w:lang w:val="en-US"/>
        </w:rPr>
        <w:tab/>
        <w:t>c. Asia dan Afrika</w:t>
      </w:r>
    </w:p>
    <w:p w:rsidR="008F37EE" w:rsidRDefault="008F37EE" w:rsidP="00EA229D">
      <w:pPr>
        <w:pStyle w:val="ListParagraph"/>
        <w:numPr>
          <w:ilvl w:val="0"/>
          <w:numId w:val="24"/>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Asia dan Australia </w:t>
      </w:r>
      <w:r>
        <w:rPr>
          <w:rFonts w:asciiTheme="majorBidi" w:hAnsiTheme="majorBidi" w:cstheme="majorBidi"/>
          <w:sz w:val="24"/>
          <w:szCs w:val="24"/>
          <w:lang w:val="en-US"/>
        </w:rPr>
        <w:tab/>
        <w:t>d. Afrika dan Amerika</w:t>
      </w:r>
      <w:bookmarkEnd w:id="1"/>
    </w:p>
    <w:p w:rsidR="008F37EE" w:rsidRDefault="008F37EE" w:rsidP="00EA229D">
      <w:pPr>
        <w:pStyle w:val="ListParagraph"/>
        <w:numPr>
          <w:ilvl w:val="0"/>
          <w:numId w:val="19"/>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Tulislah fungsi bandara bagi </w:t>
      </w:r>
      <w:proofErr w:type="gramStart"/>
      <w:r>
        <w:rPr>
          <w:rFonts w:asciiTheme="majorBidi" w:hAnsiTheme="majorBidi" w:cstheme="majorBidi"/>
          <w:sz w:val="24"/>
          <w:szCs w:val="24"/>
          <w:lang w:val="en-US"/>
        </w:rPr>
        <w:t xml:space="preserve">masyarakat </w:t>
      </w:r>
      <w:r w:rsidR="00703E40">
        <w:rPr>
          <w:rFonts w:asciiTheme="majorBidi" w:hAnsiTheme="majorBidi" w:cstheme="majorBidi"/>
          <w:sz w:val="24"/>
          <w:szCs w:val="24"/>
          <w:lang w:val="en-US"/>
        </w:rPr>
        <w:t>!</w:t>
      </w:r>
      <w:proofErr w:type="gramEnd"/>
    </w:p>
    <w:p w:rsidR="00536873" w:rsidRDefault="008F37EE" w:rsidP="00EA229D">
      <w:pPr>
        <w:pStyle w:val="ListParagraph"/>
        <w:numPr>
          <w:ilvl w:val="0"/>
          <w:numId w:val="19"/>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Sebutkan lima macam rumah adat beserta asal </w:t>
      </w:r>
      <w:proofErr w:type="gramStart"/>
      <w:r>
        <w:rPr>
          <w:rFonts w:asciiTheme="majorBidi" w:hAnsiTheme="majorBidi" w:cstheme="majorBidi"/>
          <w:sz w:val="24"/>
          <w:szCs w:val="24"/>
          <w:lang w:val="en-US"/>
        </w:rPr>
        <w:t>daerahnya !</w:t>
      </w:r>
      <w:proofErr w:type="gramEnd"/>
    </w:p>
    <w:p w:rsidR="00536873" w:rsidRDefault="00536873" w:rsidP="00536873">
      <w:pPr>
        <w:jc w:val="both"/>
        <w:rPr>
          <w:rFonts w:asciiTheme="majorBidi" w:hAnsiTheme="majorBidi" w:cstheme="majorBidi"/>
          <w:sz w:val="24"/>
          <w:szCs w:val="24"/>
          <w:lang w:val="en-US"/>
        </w:rPr>
      </w:pPr>
    </w:p>
    <w:p w:rsidR="00536873" w:rsidRPr="00536873" w:rsidRDefault="00536873" w:rsidP="00536873">
      <w:pPr>
        <w:jc w:val="both"/>
        <w:rPr>
          <w:rFonts w:asciiTheme="majorBidi" w:hAnsiTheme="majorBidi" w:cstheme="majorBidi"/>
          <w:sz w:val="24"/>
          <w:szCs w:val="24"/>
          <w:lang w:val="en-US"/>
        </w:rPr>
      </w:pPr>
    </w:p>
    <w:p w:rsidR="008F37EE" w:rsidRDefault="008F37EE" w:rsidP="008F37EE">
      <w:pPr>
        <w:jc w:val="both"/>
        <w:rPr>
          <w:rFonts w:asciiTheme="majorBidi" w:hAnsiTheme="majorBidi" w:cstheme="majorBidi"/>
          <w:sz w:val="24"/>
          <w:szCs w:val="24"/>
          <w:lang w:val="en-US"/>
        </w:rPr>
      </w:pPr>
    </w:p>
    <w:p w:rsidR="008F37EE" w:rsidRPr="00703E40" w:rsidRDefault="004266B3" w:rsidP="004266B3">
      <w:pPr>
        <w:ind w:firstLine="284"/>
        <w:jc w:val="both"/>
        <w:rPr>
          <w:rFonts w:asciiTheme="majorBidi" w:hAnsiTheme="majorBidi" w:cstheme="majorBidi"/>
          <w:b/>
          <w:sz w:val="24"/>
          <w:szCs w:val="24"/>
          <w:lang w:val="en-US"/>
        </w:rPr>
      </w:pPr>
      <w:r>
        <w:rPr>
          <w:rFonts w:asciiTheme="majorBidi" w:hAnsiTheme="majorBidi" w:cstheme="majorBidi"/>
          <w:b/>
          <w:sz w:val="24"/>
          <w:szCs w:val="24"/>
          <w:lang w:val="en-US"/>
        </w:rPr>
        <w:t>Muatan</w:t>
      </w:r>
      <w:r w:rsidRPr="00703E40">
        <w:rPr>
          <w:rFonts w:asciiTheme="majorBidi" w:hAnsiTheme="majorBidi" w:cstheme="majorBidi"/>
          <w:b/>
          <w:sz w:val="24"/>
          <w:szCs w:val="24"/>
          <w:lang w:val="en-US"/>
        </w:rPr>
        <w:t xml:space="preserve"> </w:t>
      </w:r>
      <w:r w:rsidR="00703E40" w:rsidRPr="00703E40">
        <w:rPr>
          <w:rFonts w:asciiTheme="majorBidi" w:hAnsiTheme="majorBidi" w:cstheme="majorBidi"/>
          <w:b/>
          <w:sz w:val="24"/>
          <w:szCs w:val="24"/>
          <w:lang w:val="en-US"/>
        </w:rPr>
        <w:t>SBdP 3.1</w:t>
      </w:r>
    </w:p>
    <w:p w:rsidR="00703E40" w:rsidRDefault="00703E40" w:rsidP="00EA229D">
      <w:pPr>
        <w:pStyle w:val="ListParagraph"/>
        <w:numPr>
          <w:ilvl w:val="0"/>
          <w:numId w:val="25"/>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Dibawah ini yang bukan alasan anak menyukai komik adalah ….</w:t>
      </w:r>
    </w:p>
    <w:p w:rsidR="00703E40" w:rsidRDefault="00703E40" w:rsidP="00EA229D">
      <w:pPr>
        <w:pStyle w:val="ListParagraph"/>
        <w:numPr>
          <w:ilvl w:val="0"/>
          <w:numId w:val="2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Tampilannya menarik</w:t>
      </w:r>
    </w:p>
    <w:p w:rsidR="00703E40" w:rsidRDefault="00703E40" w:rsidP="00EA229D">
      <w:pPr>
        <w:pStyle w:val="ListParagraph"/>
        <w:numPr>
          <w:ilvl w:val="0"/>
          <w:numId w:val="26"/>
        </w:numPr>
        <w:ind w:left="567" w:hanging="283"/>
        <w:jc w:val="both"/>
        <w:rPr>
          <w:rFonts w:asciiTheme="majorBidi" w:hAnsiTheme="majorBidi" w:cstheme="majorBidi"/>
          <w:sz w:val="24"/>
          <w:szCs w:val="24"/>
          <w:lang w:val="en-US"/>
        </w:rPr>
      </w:pPr>
      <w:r w:rsidRPr="00703E40">
        <w:rPr>
          <w:rFonts w:asciiTheme="majorBidi" w:hAnsiTheme="majorBidi" w:cstheme="majorBidi"/>
          <w:sz w:val="24"/>
          <w:szCs w:val="24"/>
          <w:lang w:val="en-US"/>
        </w:rPr>
        <w:t>Bahasa mudah dipahami</w:t>
      </w:r>
    </w:p>
    <w:p w:rsidR="00703E40" w:rsidRPr="00703E40" w:rsidRDefault="00703E40" w:rsidP="00EA229D">
      <w:pPr>
        <w:pStyle w:val="ListParagraph"/>
        <w:numPr>
          <w:ilvl w:val="0"/>
          <w:numId w:val="26"/>
        </w:numPr>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A</w:t>
      </w:r>
      <w:r w:rsidRPr="00703E40">
        <w:rPr>
          <w:rFonts w:asciiTheme="majorBidi" w:hAnsiTheme="majorBidi" w:cstheme="majorBidi"/>
          <w:sz w:val="24"/>
          <w:szCs w:val="24"/>
          <w:lang w:val="en-US"/>
        </w:rPr>
        <w:t>lur ceritanya rumit</w:t>
      </w:r>
    </w:p>
    <w:p w:rsidR="00703E40" w:rsidRDefault="00703E40" w:rsidP="00EA229D">
      <w:pPr>
        <w:pStyle w:val="ListParagraph"/>
        <w:numPr>
          <w:ilvl w:val="0"/>
          <w:numId w:val="26"/>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Penyajiannya berbentuk serial</w:t>
      </w:r>
    </w:p>
    <w:p w:rsidR="00703E40" w:rsidRDefault="00703E40" w:rsidP="00EA229D">
      <w:pPr>
        <w:pStyle w:val="ListParagraph"/>
        <w:numPr>
          <w:ilvl w:val="0"/>
          <w:numId w:val="25"/>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Bentuk seni yang menggunakan gambar-gambar tidak bergerak dan membentuk jalinan cerita disebut ….</w:t>
      </w:r>
    </w:p>
    <w:p w:rsidR="00703E40" w:rsidRDefault="00703E40" w:rsidP="00EA229D">
      <w:pPr>
        <w:pStyle w:val="ListParagraph"/>
        <w:numPr>
          <w:ilvl w:val="0"/>
          <w:numId w:val="27"/>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Komik</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c. Cerpen</w:t>
      </w:r>
    </w:p>
    <w:p w:rsidR="00703E40" w:rsidRDefault="00703E40" w:rsidP="00EA229D">
      <w:pPr>
        <w:pStyle w:val="ListParagraph"/>
        <w:numPr>
          <w:ilvl w:val="0"/>
          <w:numId w:val="27"/>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Film</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d. Pantomim</w:t>
      </w:r>
    </w:p>
    <w:p w:rsidR="00703E40" w:rsidRDefault="00703E40" w:rsidP="00EA229D">
      <w:pPr>
        <w:pStyle w:val="ListParagraph"/>
        <w:numPr>
          <w:ilvl w:val="0"/>
          <w:numId w:val="25"/>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Dibawah ini yang bukan ciri-ciri komik adalah ….</w:t>
      </w:r>
    </w:p>
    <w:p w:rsidR="00703E40" w:rsidRDefault="00703E40" w:rsidP="00EA229D">
      <w:pPr>
        <w:pStyle w:val="ListParagraph"/>
        <w:numPr>
          <w:ilvl w:val="0"/>
          <w:numId w:val="28"/>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Proporsional </w:t>
      </w:r>
    </w:p>
    <w:p w:rsidR="00703E40" w:rsidRDefault="00703E40" w:rsidP="00EA229D">
      <w:pPr>
        <w:pStyle w:val="ListParagraph"/>
        <w:numPr>
          <w:ilvl w:val="0"/>
          <w:numId w:val="28"/>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Biasanya bersifat kepahlawanan</w:t>
      </w:r>
    </w:p>
    <w:p w:rsidR="00703E40" w:rsidRDefault="00703E40" w:rsidP="00EA229D">
      <w:pPr>
        <w:pStyle w:val="ListParagraph"/>
        <w:numPr>
          <w:ilvl w:val="0"/>
          <w:numId w:val="28"/>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Menyediakan humor</w:t>
      </w:r>
    </w:p>
    <w:p w:rsidR="00703E40" w:rsidRDefault="00703E40" w:rsidP="00EA229D">
      <w:pPr>
        <w:pStyle w:val="ListParagraph"/>
        <w:numPr>
          <w:ilvl w:val="0"/>
          <w:numId w:val="28"/>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Menggunakan gambar bergerak</w:t>
      </w:r>
    </w:p>
    <w:p w:rsidR="00703E40" w:rsidRDefault="00703E40" w:rsidP="00EA229D">
      <w:pPr>
        <w:pStyle w:val="ListParagraph"/>
        <w:numPr>
          <w:ilvl w:val="0"/>
          <w:numId w:val="25"/>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Kata komik berasal dari komik yang bersifat ….</w:t>
      </w:r>
    </w:p>
    <w:p w:rsidR="00703E40" w:rsidRDefault="00703E40" w:rsidP="00EA229D">
      <w:pPr>
        <w:pStyle w:val="ListParagraph"/>
        <w:numPr>
          <w:ilvl w:val="0"/>
          <w:numId w:val="29"/>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Jenaka </w:t>
      </w:r>
      <w:r>
        <w:rPr>
          <w:rFonts w:asciiTheme="majorBidi" w:hAnsiTheme="majorBidi" w:cstheme="majorBidi"/>
          <w:sz w:val="24"/>
          <w:szCs w:val="24"/>
          <w:lang w:val="en-US"/>
        </w:rPr>
        <w:tab/>
      </w:r>
      <w:r>
        <w:rPr>
          <w:rFonts w:asciiTheme="majorBidi" w:hAnsiTheme="majorBidi" w:cstheme="majorBidi"/>
          <w:sz w:val="24"/>
          <w:szCs w:val="24"/>
          <w:lang w:val="en-US"/>
        </w:rPr>
        <w:tab/>
        <w:t xml:space="preserve">c. Serius </w:t>
      </w:r>
    </w:p>
    <w:p w:rsidR="00703E40" w:rsidRDefault="00703E40" w:rsidP="00EA229D">
      <w:pPr>
        <w:pStyle w:val="ListParagraph"/>
        <w:numPr>
          <w:ilvl w:val="0"/>
          <w:numId w:val="29"/>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Tegas</w:t>
      </w:r>
      <w:r>
        <w:rPr>
          <w:rFonts w:asciiTheme="majorBidi" w:hAnsiTheme="majorBidi" w:cstheme="majorBidi"/>
          <w:sz w:val="24"/>
          <w:szCs w:val="24"/>
          <w:lang w:val="en-US"/>
        </w:rPr>
        <w:tab/>
      </w:r>
      <w:r>
        <w:rPr>
          <w:rFonts w:asciiTheme="majorBidi" w:hAnsiTheme="majorBidi" w:cstheme="majorBidi"/>
          <w:sz w:val="24"/>
          <w:szCs w:val="24"/>
          <w:lang w:val="en-US"/>
        </w:rPr>
        <w:tab/>
        <w:t>d. Cerita tidak bergambar</w:t>
      </w:r>
    </w:p>
    <w:p w:rsidR="00703E40" w:rsidRDefault="00703E40" w:rsidP="00EA229D">
      <w:pPr>
        <w:pStyle w:val="ListParagraph"/>
        <w:numPr>
          <w:ilvl w:val="0"/>
          <w:numId w:val="25"/>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Dibawah ini yang bukan fungsi dari teks dalam komik adalah ….</w:t>
      </w:r>
    </w:p>
    <w:p w:rsidR="00703E40" w:rsidRDefault="00703E40" w:rsidP="00EA229D">
      <w:pPr>
        <w:pStyle w:val="ListParagraph"/>
        <w:numPr>
          <w:ilvl w:val="0"/>
          <w:numId w:val="30"/>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Menjelaskan cerita</w:t>
      </w:r>
    </w:p>
    <w:p w:rsidR="00703E40" w:rsidRDefault="00703E40" w:rsidP="00EA229D">
      <w:pPr>
        <w:pStyle w:val="ListParagraph"/>
        <w:numPr>
          <w:ilvl w:val="0"/>
          <w:numId w:val="30"/>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Melengkapi ncerita</w:t>
      </w:r>
    </w:p>
    <w:p w:rsidR="00703E40" w:rsidRDefault="00703E40" w:rsidP="00EA229D">
      <w:pPr>
        <w:pStyle w:val="ListParagraph"/>
        <w:numPr>
          <w:ilvl w:val="0"/>
          <w:numId w:val="30"/>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Memperdalam penyampaian gambar</w:t>
      </w:r>
    </w:p>
    <w:p w:rsidR="00703E40" w:rsidRDefault="00703E40" w:rsidP="00EA229D">
      <w:pPr>
        <w:pStyle w:val="ListParagraph"/>
        <w:numPr>
          <w:ilvl w:val="0"/>
          <w:numId w:val="30"/>
        </w:numPr>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Mempercantik gambar</w:t>
      </w:r>
    </w:p>
    <w:p w:rsidR="00703E40" w:rsidRDefault="00703E40" w:rsidP="00EA229D">
      <w:pPr>
        <w:pStyle w:val="ListParagraph"/>
        <w:numPr>
          <w:ilvl w:val="0"/>
          <w:numId w:val="25"/>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Isi cerita komik biasanya bersifat ….</w:t>
      </w:r>
    </w:p>
    <w:p w:rsidR="00703E40" w:rsidRDefault="00703E40" w:rsidP="00EA229D">
      <w:pPr>
        <w:pStyle w:val="ListParagraph"/>
        <w:numPr>
          <w:ilvl w:val="0"/>
          <w:numId w:val="25"/>
        </w:numPr>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Tuliskan ciri-ciri komik yang </w:t>
      </w:r>
      <w:proofErr w:type="gramStart"/>
      <w:r>
        <w:rPr>
          <w:rFonts w:asciiTheme="majorBidi" w:hAnsiTheme="majorBidi" w:cstheme="majorBidi"/>
          <w:sz w:val="24"/>
          <w:szCs w:val="24"/>
          <w:lang w:val="en-US"/>
        </w:rPr>
        <w:t>baik !</w:t>
      </w:r>
      <w:proofErr w:type="gramEnd"/>
    </w:p>
    <w:p w:rsidR="00703E40" w:rsidRPr="00703E40" w:rsidRDefault="00703E40" w:rsidP="00703E40">
      <w:pPr>
        <w:jc w:val="both"/>
        <w:rPr>
          <w:rFonts w:asciiTheme="majorBidi" w:hAnsiTheme="majorBidi" w:cstheme="majorBidi"/>
          <w:sz w:val="24"/>
          <w:szCs w:val="24"/>
          <w:lang w:val="en-US"/>
        </w:rPr>
      </w:pPr>
    </w:p>
    <w:p w:rsidR="008F37EE" w:rsidRPr="008F37EE" w:rsidRDefault="008F37EE" w:rsidP="008F37EE">
      <w:pPr>
        <w:jc w:val="both"/>
        <w:rPr>
          <w:rFonts w:asciiTheme="majorBidi" w:hAnsiTheme="majorBidi" w:cstheme="majorBidi"/>
          <w:sz w:val="24"/>
          <w:szCs w:val="24"/>
          <w:lang w:val="en-US"/>
        </w:rPr>
      </w:pPr>
    </w:p>
    <w:p w:rsidR="00C6613C" w:rsidRPr="00C6613C" w:rsidRDefault="00C6613C" w:rsidP="00C6613C">
      <w:pPr>
        <w:rPr>
          <w:rFonts w:asciiTheme="majorBidi" w:hAnsiTheme="majorBidi" w:cstheme="majorBidi"/>
          <w:sz w:val="24"/>
          <w:szCs w:val="24"/>
          <w:lang w:val="en-US"/>
        </w:rPr>
      </w:pPr>
    </w:p>
    <w:p w:rsidR="00F676F7" w:rsidRPr="00F676F7" w:rsidRDefault="00F676F7" w:rsidP="00F676F7">
      <w:pPr>
        <w:rPr>
          <w:rFonts w:asciiTheme="majorBidi" w:hAnsiTheme="majorBidi" w:cstheme="majorBidi"/>
          <w:sz w:val="24"/>
          <w:szCs w:val="24"/>
          <w:lang w:val="en-US"/>
        </w:rPr>
      </w:pPr>
    </w:p>
    <w:p w:rsidR="00F676F7" w:rsidRPr="00F676F7" w:rsidRDefault="00F676F7" w:rsidP="00F676F7">
      <w:pPr>
        <w:rPr>
          <w:rFonts w:asciiTheme="majorBidi" w:hAnsiTheme="majorBidi" w:cstheme="majorBidi"/>
          <w:sz w:val="24"/>
          <w:szCs w:val="24"/>
          <w:lang w:val="en-US"/>
        </w:rPr>
      </w:pPr>
    </w:p>
    <w:p w:rsidR="00922CDF" w:rsidRPr="00922CDF" w:rsidRDefault="00922CDF" w:rsidP="00922CDF">
      <w:pPr>
        <w:rPr>
          <w:rFonts w:asciiTheme="majorBidi" w:hAnsiTheme="majorBidi" w:cstheme="majorBidi"/>
          <w:sz w:val="24"/>
          <w:szCs w:val="24"/>
          <w:lang w:val="en-US"/>
        </w:rPr>
      </w:pPr>
    </w:p>
    <w:p w:rsidR="00922CDF" w:rsidRPr="00922CDF" w:rsidRDefault="00922CDF" w:rsidP="00922CDF">
      <w:pPr>
        <w:ind w:left="567" w:hanging="283"/>
        <w:rPr>
          <w:rFonts w:asciiTheme="majorBidi" w:hAnsiTheme="majorBidi" w:cstheme="majorBidi"/>
          <w:sz w:val="24"/>
          <w:szCs w:val="24"/>
          <w:lang w:val="en-US"/>
        </w:rPr>
      </w:pPr>
    </w:p>
    <w:bookmarkEnd w:id="0"/>
    <w:p w:rsidR="004870A9" w:rsidRDefault="004870A9">
      <w:pPr>
        <w:rPr>
          <w:rFonts w:asciiTheme="majorBidi" w:hAnsiTheme="majorBidi" w:cstheme="majorBidi"/>
          <w:sz w:val="24"/>
          <w:szCs w:val="24"/>
        </w:rPr>
      </w:pPr>
    </w:p>
    <w:sectPr w:rsidR="004870A9" w:rsidSect="00206D0C">
      <w:headerReference w:type="first" r:id="rId9"/>
      <w:pgSz w:w="11907" w:h="18711" w:code="9"/>
      <w:pgMar w:top="567" w:right="567" w:bottom="567" w:left="567" w:header="709" w:footer="709" w:gutter="0"/>
      <w:cols w:num="2" w:space="28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BC" w:rsidRDefault="008D49BC" w:rsidP="00AA6559">
      <w:pPr>
        <w:spacing w:after="0" w:line="240" w:lineRule="auto"/>
      </w:pPr>
      <w:r>
        <w:separator/>
      </w:r>
    </w:p>
  </w:endnote>
  <w:endnote w:type="continuationSeparator" w:id="0">
    <w:p w:rsidR="008D49BC" w:rsidRDefault="008D49BC" w:rsidP="00AA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BC" w:rsidRDefault="008D49BC" w:rsidP="00AA6559">
      <w:pPr>
        <w:spacing w:after="0" w:line="240" w:lineRule="auto"/>
      </w:pPr>
      <w:r>
        <w:separator/>
      </w:r>
    </w:p>
  </w:footnote>
  <w:footnote w:type="continuationSeparator" w:id="0">
    <w:p w:rsidR="008D49BC" w:rsidRDefault="008D49BC" w:rsidP="00AA6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92" w:type="dxa"/>
      <w:tblLook w:val="04A0" w:firstRow="1" w:lastRow="0" w:firstColumn="1" w:lastColumn="0" w:noHBand="0" w:noVBand="1"/>
    </w:tblPr>
    <w:tblGrid>
      <w:gridCol w:w="1876"/>
      <w:gridCol w:w="197"/>
      <w:gridCol w:w="2922"/>
      <w:gridCol w:w="4130"/>
      <w:gridCol w:w="1255"/>
    </w:tblGrid>
    <w:tr w:rsidR="00536873" w:rsidRPr="00A46ECD" w:rsidTr="00AA6C0F">
      <w:trPr>
        <w:trHeight w:val="1629"/>
      </w:trPr>
      <w:tc>
        <w:tcPr>
          <w:tcW w:w="2073" w:type="dxa"/>
          <w:gridSpan w:val="2"/>
          <w:shd w:val="clear" w:color="auto" w:fill="auto"/>
        </w:tcPr>
        <w:p w:rsidR="00536873" w:rsidRPr="00A46ECD" w:rsidRDefault="00536873" w:rsidP="00536873">
          <w:pPr>
            <w:spacing w:after="200" w:line="240" w:lineRule="auto"/>
            <w:ind w:left="360"/>
            <w:contextualSpacing/>
            <w:rPr>
              <w:rFonts w:ascii="Times New Roman" w:eastAsia="Calibri" w:hAnsi="Times New Roman" w:cs="Times New Roman"/>
              <w:lang w:val="en-US"/>
            </w:rPr>
          </w:pPr>
          <w:r w:rsidRPr="00A46ECD">
            <w:rPr>
              <w:rFonts w:ascii="Calibri" w:eastAsia="Calibri" w:hAnsi="Calibri" w:cs="Arial"/>
              <w:noProof/>
              <w:lang w:val="en-US"/>
            </w:rPr>
            <w:drawing>
              <wp:inline distT="0" distB="0" distL="0" distR="0" wp14:anchorId="6804B122" wp14:editId="170C5D51">
                <wp:extent cx="925195" cy="93535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935355"/>
                        </a:xfrm>
                        <a:prstGeom prst="rect">
                          <a:avLst/>
                        </a:prstGeom>
                        <a:noFill/>
                        <a:ln>
                          <a:noFill/>
                        </a:ln>
                      </pic:spPr>
                    </pic:pic>
                  </a:graphicData>
                </a:graphic>
              </wp:inline>
            </w:drawing>
          </w:r>
        </w:p>
      </w:tc>
      <w:tc>
        <w:tcPr>
          <w:tcW w:w="8307" w:type="dxa"/>
          <w:gridSpan w:val="3"/>
          <w:shd w:val="clear" w:color="auto" w:fill="auto"/>
        </w:tcPr>
        <w:p w:rsidR="00536873" w:rsidRPr="00A46ECD" w:rsidRDefault="00536873" w:rsidP="00536873">
          <w:pPr>
            <w:spacing w:after="0" w:line="240" w:lineRule="auto"/>
            <w:jc w:val="center"/>
            <w:rPr>
              <w:rFonts w:ascii="Times New Roman" w:eastAsia="Calibri" w:hAnsi="Times New Roman" w:cs="Times New Roman"/>
              <w:sz w:val="30"/>
              <w:szCs w:val="30"/>
              <w:lang w:val="en-US"/>
            </w:rPr>
          </w:pPr>
          <w:r w:rsidRPr="00A46ECD">
            <w:rPr>
              <w:rFonts w:ascii="Times New Roman" w:eastAsia="Calibri" w:hAnsi="Times New Roman" w:cs="Times New Roman"/>
              <w:sz w:val="30"/>
              <w:szCs w:val="30"/>
              <w:lang w:val="en-US"/>
            </w:rPr>
            <w:t>KEMENTERIAN AGAMA</w:t>
          </w:r>
        </w:p>
        <w:p w:rsidR="00536873" w:rsidRPr="00A46ECD" w:rsidRDefault="00536873" w:rsidP="00536873">
          <w:pPr>
            <w:spacing w:after="0" w:line="240" w:lineRule="auto"/>
            <w:jc w:val="center"/>
            <w:rPr>
              <w:rFonts w:ascii="Times New Roman" w:eastAsia="Calibri" w:hAnsi="Times New Roman" w:cs="Times New Roman"/>
              <w:sz w:val="32"/>
              <w:szCs w:val="32"/>
              <w:lang w:val="en-US"/>
            </w:rPr>
          </w:pPr>
          <w:r w:rsidRPr="00A46ECD">
            <w:rPr>
              <w:rFonts w:ascii="Times New Roman" w:eastAsia="Calibri" w:hAnsi="Times New Roman" w:cs="Times New Roman"/>
              <w:sz w:val="32"/>
              <w:szCs w:val="32"/>
              <w:lang w:val="en-US"/>
            </w:rPr>
            <w:t>KANTOR KABUPATEN LUMAJANG</w:t>
          </w:r>
        </w:p>
        <w:p w:rsidR="00536873" w:rsidRPr="00A46ECD" w:rsidRDefault="00536873" w:rsidP="00536873">
          <w:pPr>
            <w:spacing w:after="0" w:line="240" w:lineRule="auto"/>
            <w:jc w:val="center"/>
            <w:rPr>
              <w:rFonts w:ascii="Times New Roman" w:eastAsia="Calibri" w:hAnsi="Times New Roman" w:cs="Times New Roman"/>
              <w:b/>
              <w:bCs/>
              <w:sz w:val="28"/>
              <w:szCs w:val="28"/>
              <w:lang w:val="en-US"/>
            </w:rPr>
          </w:pPr>
          <w:r w:rsidRPr="00A46ECD">
            <w:rPr>
              <w:rFonts w:ascii="Times New Roman" w:eastAsia="Calibri" w:hAnsi="Times New Roman" w:cs="Times New Roman"/>
              <w:b/>
              <w:bCs/>
              <w:sz w:val="28"/>
              <w:szCs w:val="28"/>
              <w:lang w:val="en-US"/>
            </w:rPr>
            <w:t>KELOMPOK KERJA GURU (KKG) KECAMATAN SUMBERSUKO</w:t>
          </w:r>
        </w:p>
        <w:p w:rsidR="00536873" w:rsidRDefault="00536873" w:rsidP="00536873">
          <w:pPr>
            <w:spacing w:after="0" w:line="240" w:lineRule="auto"/>
            <w:jc w:val="center"/>
            <w:rPr>
              <w:rFonts w:ascii="Times New Roman" w:eastAsia="Calibri" w:hAnsi="Times New Roman" w:cs="Times New Roman"/>
              <w:sz w:val="24"/>
              <w:szCs w:val="24"/>
              <w:lang w:val="en-US"/>
            </w:rPr>
          </w:pPr>
          <w:r w:rsidRPr="00A46ECD">
            <w:rPr>
              <w:rFonts w:ascii="Calibri" w:eastAsia="Calibri" w:hAnsi="Calibri" w:cs="Times New Roman"/>
              <w:noProof/>
              <w:sz w:val="28"/>
              <w:szCs w:val="28"/>
              <w:lang w:val="en-US"/>
            </w:rPr>
            <mc:AlternateContent>
              <mc:Choice Requires="wps">
                <w:drawing>
                  <wp:anchor distT="0" distB="0" distL="114300" distR="114300" simplePos="0" relativeHeight="251659264" behindDoc="0" locked="0" layoutInCell="1" allowOverlap="1" wp14:anchorId="5064987C" wp14:editId="3E3A9F65">
                    <wp:simplePos x="0" y="0"/>
                    <wp:positionH relativeFrom="column">
                      <wp:posOffset>-1452377</wp:posOffset>
                    </wp:positionH>
                    <wp:positionV relativeFrom="paragraph">
                      <wp:posOffset>264358</wp:posOffset>
                    </wp:positionV>
                    <wp:extent cx="6825615" cy="0"/>
                    <wp:effectExtent l="20320" t="22860" r="21590" b="152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5615"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95B60BC" id="_x0000_t32" coordsize="21600,21600" o:spt="32" o:oned="t" path="m,l21600,21600e" filled="f">
                    <v:path arrowok="t" fillok="f" o:connecttype="none"/>
                    <o:lock v:ext="edit" shapetype="t"/>
                  </v:shapetype>
                  <v:shape id="Straight Arrow Connector 6" o:spid="_x0000_s1026" type="#_x0000_t32" style="position:absolute;margin-left:-114.35pt;margin-top:20.8pt;width:53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" strokeweight="2.25pt">
                    <v:shadow color="#868686"/>
                  </v:shape>
                </w:pict>
              </mc:Fallback>
            </mc:AlternateContent>
          </w:r>
          <w:proofErr w:type="gramStart"/>
          <w:r w:rsidRPr="00A46ECD">
            <w:rPr>
              <w:rFonts w:ascii="Times New Roman" w:eastAsia="Calibri" w:hAnsi="Times New Roman" w:cs="Times New Roman"/>
              <w:sz w:val="24"/>
              <w:szCs w:val="24"/>
              <w:lang w:val="en-US"/>
            </w:rPr>
            <w:t>Sekretariat :</w:t>
          </w:r>
          <w:proofErr w:type="gramEnd"/>
          <w:r w:rsidRPr="00A46ECD">
            <w:rPr>
              <w:rFonts w:ascii="Times New Roman" w:eastAsia="Calibri" w:hAnsi="Times New Roman" w:cs="Times New Roman"/>
              <w:sz w:val="24"/>
              <w:szCs w:val="24"/>
              <w:lang w:val="en-US"/>
            </w:rPr>
            <w:t xml:space="preserve"> Jl. Raya Mojosari</w:t>
          </w:r>
          <w:r>
            <w:rPr>
              <w:rFonts w:ascii="Times New Roman" w:eastAsia="Calibri" w:hAnsi="Times New Roman" w:cs="Times New Roman"/>
              <w:sz w:val="24"/>
              <w:szCs w:val="24"/>
              <w:lang w:val="en-US"/>
            </w:rPr>
            <w:t xml:space="preserve"> </w:t>
          </w:r>
          <w:r w:rsidRPr="00A46ECD">
            <w:rPr>
              <w:rFonts w:ascii="Times New Roman" w:eastAsia="Calibri" w:hAnsi="Times New Roman" w:cs="Times New Roman"/>
              <w:sz w:val="24"/>
              <w:szCs w:val="24"/>
              <w:lang w:val="en-US"/>
            </w:rPr>
            <w:t>Telp. 0334 886867</w:t>
          </w:r>
          <w:r>
            <w:rPr>
              <w:rFonts w:ascii="Times New Roman" w:eastAsia="Calibri" w:hAnsi="Times New Roman" w:cs="Times New Roman"/>
              <w:sz w:val="24"/>
              <w:szCs w:val="24"/>
              <w:lang w:val="en-US"/>
            </w:rPr>
            <w:t xml:space="preserve"> </w:t>
          </w:r>
          <w:r w:rsidRPr="00A46ECD">
            <w:rPr>
              <w:rFonts w:ascii="Times New Roman" w:eastAsia="Calibri" w:hAnsi="Times New Roman" w:cs="Times New Roman"/>
              <w:sz w:val="24"/>
              <w:szCs w:val="24"/>
              <w:lang w:val="en-US"/>
            </w:rPr>
            <w:t>Sumbersuko</w:t>
          </w:r>
          <w:r>
            <w:rPr>
              <w:rFonts w:ascii="Times New Roman" w:eastAsia="Calibri" w:hAnsi="Times New Roman" w:cs="Times New Roman"/>
              <w:sz w:val="24"/>
              <w:szCs w:val="24"/>
              <w:lang w:val="en-US"/>
            </w:rPr>
            <w:t xml:space="preserve"> </w:t>
          </w:r>
          <w:r w:rsidRPr="00A46ECD">
            <w:rPr>
              <w:rFonts w:ascii="Times New Roman" w:eastAsia="Calibri" w:hAnsi="Times New Roman" w:cs="Times New Roman"/>
              <w:sz w:val="24"/>
              <w:szCs w:val="24"/>
              <w:lang w:val="en-US"/>
            </w:rPr>
            <w:t>Lumajang</w:t>
          </w:r>
        </w:p>
        <w:p w:rsidR="00536873" w:rsidRPr="00A46ECD" w:rsidRDefault="00536873" w:rsidP="00536873">
          <w:pPr>
            <w:spacing w:after="0" w:line="240" w:lineRule="auto"/>
            <w:jc w:val="center"/>
            <w:rPr>
              <w:rFonts w:ascii="Times New Roman" w:eastAsia="Calibri" w:hAnsi="Times New Roman" w:cs="Times New Roman"/>
              <w:sz w:val="24"/>
              <w:szCs w:val="24"/>
              <w:lang w:val="en-US"/>
            </w:rPr>
          </w:pPr>
        </w:p>
      </w:tc>
    </w:tr>
    <w:tr w:rsidR="00536873" w:rsidRPr="00A46ECD" w:rsidTr="00AA6C0F">
      <w:trPr>
        <w:trHeight w:val="477"/>
      </w:trPr>
      <w:tc>
        <w:tcPr>
          <w:tcW w:w="10380" w:type="dxa"/>
          <w:gridSpan w:val="5"/>
          <w:shd w:val="clear" w:color="auto" w:fill="auto"/>
        </w:tcPr>
        <w:p w:rsidR="00536873" w:rsidRPr="00A46ECD" w:rsidRDefault="00536873" w:rsidP="00536873">
          <w:pPr>
            <w:spacing w:after="0" w:line="240" w:lineRule="auto"/>
            <w:jc w:val="center"/>
            <w:rPr>
              <w:rFonts w:ascii="Times New Roman" w:eastAsia="Calibri" w:hAnsi="Times New Roman" w:cs="Times New Roman"/>
              <w:b/>
              <w:sz w:val="26"/>
              <w:szCs w:val="26"/>
            </w:rPr>
          </w:pPr>
          <w:r w:rsidRPr="00A46ECD">
            <w:rPr>
              <w:rFonts w:ascii="Times New Roman" w:eastAsia="Calibri" w:hAnsi="Times New Roman" w:cs="Times New Roman"/>
              <w:b/>
              <w:sz w:val="26"/>
              <w:szCs w:val="26"/>
            </w:rPr>
            <w:t>PENILAIAN</w:t>
          </w:r>
          <w:r w:rsidRPr="00A46ECD">
            <w:rPr>
              <w:rFonts w:ascii="Times New Roman" w:eastAsia="Calibri" w:hAnsi="Times New Roman" w:cs="Times New Roman"/>
              <w:b/>
              <w:sz w:val="26"/>
              <w:szCs w:val="26"/>
              <w:lang w:val="en-US"/>
            </w:rPr>
            <w:t xml:space="preserve"> TENGAH SEMESTER (</w:t>
          </w:r>
          <w:r w:rsidRPr="00A46ECD">
            <w:rPr>
              <w:rFonts w:ascii="Times New Roman" w:eastAsia="Calibri" w:hAnsi="Times New Roman" w:cs="Times New Roman"/>
              <w:b/>
              <w:sz w:val="26"/>
              <w:szCs w:val="26"/>
            </w:rPr>
            <w:t>P</w:t>
          </w:r>
          <w:r w:rsidRPr="00A46ECD">
            <w:rPr>
              <w:rFonts w:ascii="Times New Roman" w:eastAsia="Calibri" w:hAnsi="Times New Roman" w:cs="Times New Roman"/>
              <w:b/>
              <w:sz w:val="26"/>
              <w:szCs w:val="26"/>
              <w:lang w:val="en-US"/>
            </w:rPr>
            <w:t>TS) G</w:t>
          </w:r>
          <w:r>
            <w:rPr>
              <w:rFonts w:ascii="Times New Roman" w:eastAsia="Calibri" w:hAnsi="Times New Roman" w:cs="Times New Roman"/>
              <w:b/>
              <w:sz w:val="26"/>
              <w:szCs w:val="26"/>
            </w:rPr>
            <w:t>ANJIL</w:t>
          </w:r>
        </w:p>
        <w:p w:rsidR="00536873" w:rsidRPr="00A46ECD" w:rsidRDefault="00536873" w:rsidP="00536873">
          <w:pPr>
            <w:spacing w:after="0" w:line="240" w:lineRule="auto"/>
            <w:jc w:val="center"/>
            <w:rPr>
              <w:rFonts w:ascii="Times New Roman" w:eastAsia="Calibri" w:hAnsi="Times New Roman" w:cs="Times New Roman"/>
              <w:b/>
              <w:sz w:val="28"/>
              <w:szCs w:val="28"/>
            </w:rPr>
          </w:pPr>
          <w:r w:rsidRPr="00A46ECD">
            <w:rPr>
              <w:rFonts w:ascii="Times New Roman" w:eastAsia="Calibri" w:hAnsi="Times New Roman" w:cs="Times New Roman"/>
              <w:noProof/>
              <w:lang w:val="en-US"/>
            </w:rPr>
            <mc:AlternateContent>
              <mc:Choice Requires="wpg">
                <w:drawing>
                  <wp:anchor distT="0" distB="0" distL="114300" distR="114300" simplePos="0" relativeHeight="251660288" behindDoc="0" locked="0" layoutInCell="1" allowOverlap="1" wp14:anchorId="6A01B111" wp14:editId="5DF2CF09">
                    <wp:simplePos x="0" y="0"/>
                    <wp:positionH relativeFrom="margin">
                      <wp:posOffset>5747006</wp:posOffset>
                    </wp:positionH>
                    <wp:positionV relativeFrom="paragraph">
                      <wp:posOffset>185095</wp:posOffset>
                    </wp:positionV>
                    <wp:extent cx="752475" cy="854075"/>
                    <wp:effectExtent l="0" t="0" r="28575" b="222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854075"/>
                              <a:chOff x="10260" y="4109"/>
                              <a:chExt cx="1213" cy="1110"/>
                            </a:xfrm>
                          </wpg:grpSpPr>
                          <wps:wsp>
                            <wps:cNvPr id="8" name="AutoShape 4"/>
                            <wps:cNvSpPr>
                              <a:spLocks noChangeArrowheads="1"/>
                            </wps:cNvSpPr>
                            <wps:spPr bwMode="auto">
                              <a:xfrm>
                                <a:off x="10260" y="4109"/>
                                <a:ext cx="1213" cy="1110"/>
                              </a:xfrm>
                              <a:prstGeom prst="roundRect">
                                <a:avLst>
                                  <a:gd name="adj" fmla="val 16667"/>
                                </a:avLst>
                              </a:prstGeom>
                              <a:solidFill>
                                <a:srgbClr val="FFFFFF"/>
                              </a:solidFill>
                              <a:ln w="9525">
                                <a:solidFill>
                                  <a:srgbClr val="000000"/>
                                </a:solidFill>
                                <a:round/>
                                <a:headEnd/>
                                <a:tailEnd/>
                              </a:ln>
                            </wps:spPr>
                            <wps:txbx>
                              <w:txbxContent>
                                <w:p w:rsidR="00536873" w:rsidRPr="00CE72E8" w:rsidRDefault="00536873" w:rsidP="00536873">
                                  <w:pPr>
                                    <w:jc w:val="center"/>
                                    <w:rPr>
                                      <w:rFonts w:ascii="Times New Roman" w:hAnsi="Times New Roman"/>
                                      <w:sz w:val="24"/>
                                      <w:szCs w:val="24"/>
                                    </w:rPr>
                                  </w:pPr>
                                  <w:r w:rsidRPr="00CE72E8">
                                    <w:rPr>
                                      <w:rFonts w:ascii="Times New Roman" w:hAnsi="Times New Roman"/>
                                      <w:sz w:val="24"/>
                                      <w:szCs w:val="24"/>
                                    </w:rPr>
                                    <w:t>Nilai</w:t>
                                  </w:r>
                                </w:p>
                              </w:txbxContent>
                            </wps:txbx>
                            <wps:bodyPr rot="0" vert="horz" wrap="square" lIns="91440" tIns="45720" rIns="91440" bIns="45720" anchor="t" anchorCtr="0" upright="1">
                              <a:noAutofit/>
                            </wps:bodyPr>
                          </wps:wsp>
                          <wps:wsp>
                            <wps:cNvPr id="9" name="AutoShape 5"/>
                            <wps:cNvCnPr>
                              <a:cxnSpLocks noChangeShapeType="1"/>
                            </wps:cNvCnPr>
                            <wps:spPr bwMode="auto">
                              <a:xfrm>
                                <a:off x="10260" y="4485"/>
                                <a:ext cx="12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452.5pt;margin-top:14.55pt;width:59.25pt;height:67.25pt;z-index:251660288;mso-position-horizontal-relative:margin" coordorigin="10260,4109" coordsize="121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">
                    <v:roundrect id="AutoShape 4" o:spid="_x0000_s1027" style="position:absolute;left:10260;top:4109;width:1213;height:11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536873" w:rsidRPr="00CE72E8" w:rsidRDefault="00536873" w:rsidP="00536873">
                            <w:pPr>
                              <w:jc w:val="center"/>
                              <w:rPr>
                                <w:rFonts w:ascii="Times New Roman" w:hAnsi="Times New Roman"/>
                                <w:sz w:val="24"/>
                                <w:szCs w:val="24"/>
                              </w:rPr>
                            </w:pPr>
                            <w:r w:rsidRPr="00CE72E8">
                              <w:rPr>
                                <w:rFonts w:ascii="Times New Roman" w:hAnsi="Times New Roman"/>
                                <w:sz w:val="24"/>
                                <w:szCs w:val="24"/>
                              </w:rPr>
                              <w:t>Nilai</w:t>
                            </w:r>
                          </w:p>
                        </w:txbxContent>
                      </v:textbox>
                    </v:roundrect>
                    <v:shapetype id="_x0000_t32" coordsize="21600,21600" o:spt="32" o:oned="t" path="m,l21600,21600e" filled="f">
                      <v:path arrowok="t" fillok="f" o:connecttype="none"/>
                      <o:lock v:ext="edit" shapetype="t"/>
                    </v:shapetype>
                    <v:shape id="AutoShape 5" o:spid="_x0000_s1028" type="#_x0000_t32" style="position:absolute;left:10260;top:4485;width:12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w10:wrap anchorx="margin"/>
                  </v:group>
                </w:pict>
              </mc:Fallback>
            </mc:AlternateContent>
          </w:r>
          <w:r w:rsidRPr="00A46ECD">
            <w:rPr>
              <w:rFonts w:ascii="Times New Roman" w:eastAsia="Calibri" w:hAnsi="Times New Roman" w:cs="Times New Roman"/>
              <w:b/>
              <w:sz w:val="26"/>
              <w:szCs w:val="26"/>
              <w:lang w:val="en-US"/>
            </w:rPr>
            <w:t>TAHUN PELAJARAN 201</w:t>
          </w:r>
          <w:r>
            <w:rPr>
              <w:rFonts w:ascii="Times New Roman" w:eastAsia="Calibri" w:hAnsi="Times New Roman" w:cs="Times New Roman"/>
              <w:b/>
              <w:sz w:val="26"/>
              <w:szCs w:val="26"/>
            </w:rPr>
            <w:t>7</w:t>
          </w:r>
          <w:r w:rsidRPr="00A46ECD">
            <w:rPr>
              <w:rFonts w:ascii="Times New Roman" w:eastAsia="Calibri" w:hAnsi="Times New Roman" w:cs="Times New Roman"/>
              <w:b/>
              <w:sz w:val="26"/>
              <w:szCs w:val="26"/>
              <w:lang w:val="en-US"/>
            </w:rPr>
            <w:t>-201</w:t>
          </w:r>
          <w:r>
            <w:rPr>
              <w:rFonts w:ascii="Times New Roman" w:eastAsia="Calibri" w:hAnsi="Times New Roman" w:cs="Times New Roman"/>
              <w:b/>
              <w:sz w:val="26"/>
              <w:szCs w:val="26"/>
            </w:rPr>
            <w:t>8</w:t>
          </w:r>
        </w:p>
      </w:tc>
    </w:tr>
    <w:tr w:rsidR="00536873" w:rsidRPr="00A46ECD" w:rsidTr="00AA6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55" w:type="dxa"/>
        <w:trHeight w:val="899"/>
      </w:trPr>
      <w:tc>
        <w:tcPr>
          <w:tcW w:w="1876" w:type="dxa"/>
          <w:tcBorders>
            <w:top w:val="single" w:sz="4" w:space="0" w:color="auto"/>
            <w:left w:val="single" w:sz="4" w:space="0" w:color="auto"/>
            <w:bottom w:val="single" w:sz="4" w:space="0" w:color="auto"/>
            <w:right w:val="nil"/>
          </w:tcBorders>
          <w:shd w:val="clear" w:color="auto" w:fill="auto"/>
        </w:tcPr>
        <w:p w:rsidR="00536873" w:rsidRPr="00A46ECD" w:rsidRDefault="00536873" w:rsidP="00536873">
          <w:pPr>
            <w:spacing w:after="120" w:line="240" w:lineRule="auto"/>
            <w:rPr>
              <w:rFonts w:ascii="Times New Roman" w:eastAsia="Calibri" w:hAnsi="Times New Roman" w:cs="Times New Roman"/>
              <w:sz w:val="2"/>
              <w:szCs w:val="2"/>
            </w:rPr>
          </w:pPr>
        </w:p>
        <w:p w:rsidR="00536873" w:rsidRPr="00A46ECD" w:rsidRDefault="00536873" w:rsidP="00536873">
          <w:pPr>
            <w:spacing w:after="120" w:line="240" w:lineRule="auto"/>
            <w:rPr>
              <w:rFonts w:ascii="Times New Roman" w:eastAsia="Calibri" w:hAnsi="Times New Roman" w:cs="Times New Roman"/>
              <w:sz w:val="24"/>
              <w:szCs w:val="24"/>
            </w:rPr>
          </w:pPr>
          <w:r w:rsidRPr="00A46ECD">
            <w:rPr>
              <w:rFonts w:ascii="Times New Roman" w:eastAsia="Calibri" w:hAnsi="Times New Roman" w:cs="Times New Roman"/>
              <w:sz w:val="24"/>
              <w:szCs w:val="24"/>
            </w:rPr>
            <w:t>NamaSiswa</w:t>
          </w:r>
        </w:p>
        <w:p w:rsidR="00536873" w:rsidRPr="00A46ECD" w:rsidRDefault="00536873" w:rsidP="00536873">
          <w:pPr>
            <w:spacing w:after="120" w:line="240" w:lineRule="auto"/>
            <w:rPr>
              <w:rFonts w:ascii="Times New Roman" w:eastAsia="Calibri" w:hAnsi="Times New Roman" w:cs="Times New Roman"/>
              <w:sz w:val="24"/>
              <w:szCs w:val="24"/>
            </w:rPr>
          </w:pPr>
          <w:r w:rsidRPr="00A46ECD">
            <w:rPr>
              <w:rFonts w:ascii="Times New Roman" w:eastAsia="Calibri" w:hAnsi="Times New Roman" w:cs="Times New Roman"/>
              <w:sz w:val="24"/>
              <w:szCs w:val="24"/>
            </w:rPr>
            <w:t xml:space="preserve">Kelas / Semester   </w:t>
          </w:r>
        </w:p>
      </w:tc>
      <w:tc>
        <w:tcPr>
          <w:tcW w:w="3119" w:type="dxa"/>
          <w:gridSpan w:val="2"/>
          <w:tcBorders>
            <w:top w:val="single" w:sz="4" w:space="0" w:color="auto"/>
            <w:left w:val="nil"/>
            <w:bottom w:val="single" w:sz="4" w:space="0" w:color="auto"/>
            <w:right w:val="single" w:sz="4" w:space="0" w:color="auto"/>
          </w:tcBorders>
          <w:shd w:val="clear" w:color="auto" w:fill="auto"/>
        </w:tcPr>
        <w:p w:rsidR="00536873" w:rsidRPr="00A46ECD" w:rsidRDefault="00536873" w:rsidP="00536873">
          <w:pPr>
            <w:spacing w:after="120" w:line="240" w:lineRule="auto"/>
            <w:rPr>
              <w:rFonts w:ascii="Times New Roman" w:eastAsia="Calibri" w:hAnsi="Times New Roman" w:cs="Times New Roman"/>
              <w:sz w:val="2"/>
              <w:szCs w:val="2"/>
            </w:rPr>
          </w:pPr>
        </w:p>
        <w:p w:rsidR="00536873" w:rsidRPr="00A46ECD" w:rsidRDefault="00536873" w:rsidP="00536873">
          <w:pPr>
            <w:spacing w:after="120" w:line="240" w:lineRule="auto"/>
            <w:rPr>
              <w:rFonts w:ascii="Times New Roman" w:eastAsia="Calibri" w:hAnsi="Times New Roman" w:cs="Times New Roman"/>
              <w:sz w:val="24"/>
              <w:szCs w:val="24"/>
            </w:rPr>
          </w:pPr>
          <w:r w:rsidRPr="00A46ECD">
            <w:rPr>
              <w:rFonts w:ascii="Times New Roman" w:eastAsia="Calibri" w:hAnsi="Times New Roman" w:cs="Times New Roman"/>
              <w:sz w:val="24"/>
              <w:szCs w:val="24"/>
            </w:rPr>
            <w:t xml:space="preserve">:  . . . . . . . . </w:t>
          </w:r>
          <w:r>
            <w:rPr>
              <w:rFonts w:ascii="Times New Roman" w:eastAsia="Calibri" w:hAnsi="Times New Roman" w:cs="Times New Roman"/>
              <w:sz w:val="24"/>
              <w:szCs w:val="24"/>
            </w:rPr>
            <w:t xml:space="preserve">. . . . . . . . .  . . . . . </w:t>
          </w:r>
        </w:p>
        <w:p w:rsidR="00536873" w:rsidRPr="00A46ECD" w:rsidRDefault="00536873" w:rsidP="00536873">
          <w:pPr>
            <w:spacing w:after="120" w:line="240" w:lineRule="auto"/>
            <w:rPr>
              <w:rFonts w:ascii="Times New Roman" w:eastAsia="Calibri" w:hAnsi="Times New Roman" w:cs="Times New Roman"/>
              <w:sz w:val="24"/>
              <w:szCs w:val="24"/>
            </w:rPr>
          </w:pPr>
          <w:r w:rsidRPr="00A46ECD">
            <w:rPr>
              <w:rFonts w:ascii="Times New Roman" w:eastAsia="Calibri" w:hAnsi="Times New Roman" w:cs="Times New Roman"/>
              <w:sz w:val="24"/>
              <w:szCs w:val="24"/>
            </w:rPr>
            <w:t xml:space="preserve">: </w:t>
          </w:r>
          <w:r>
            <w:rPr>
              <w:rFonts w:ascii="Times New Roman" w:eastAsia="Calibri" w:hAnsi="Times New Roman" w:cs="Times New Roman"/>
              <w:sz w:val="24"/>
              <w:szCs w:val="24"/>
            </w:rPr>
            <w:t>V</w:t>
          </w:r>
          <w:r w:rsidRPr="00A46ECD">
            <w:rPr>
              <w:rFonts w:ascii="Times New Roman" w:eastAsia="Calibri" w:hAnsi="Times New Roman" w:cs="Times New Roman"/>
              <w:sz w:val="24"/>
              <w:szCs w:val="24"/>
            </w:rPr>
            <w:t xml:space="preserve"> / G</w:t>
          </w:r>
          <w:r>
            <w:rPr>
              <w:rFonts w:ascii="Times New Roman" w:eastAsia="Calibri" w:hAnsi="Times New Roman" w:cs="Times New Roman"/>
              <w:sz w:val="24"/>
              <w:szCs w:val="24"/>
            </w:rPr>
            <w:t>anjil</w:t>
          </w:r>
        </w:p>
      </w:tc>
      <w:tc>
        <w:tcPr>
          <w:tcW w:w="4130" w:type="dxa"/>
          <w:tcBorders>
            <w:left w:val="single" w:sz="4" w:space="0" w:color="auto"/>
          </w:tcBorders>
          <w:shd w:val="clear" w:color="auto" w:fill="auto"/>
        </w:tcPr>
        <w:p w:rsidR="00536873" w:rsidRPr="00A46ECD" w:rsidRDefault="00536873" w:rsidP="00536873">
          <w:pPr>
            <w:spacing w:after="120" w:line="240" w:lineRule="auto"/>
            <w:rPr>
              <w:rFonts w:ascii="Times New Roman" w:eastAsia="Calibri" w:hAnsi="Times New Roman" w:cs="Times New Roman"/>
              <w:sz w:val="2"/>
              <w:szCs w:val="2"/>
            </w:rPr>
          </w:pPr>
        </w:p>
        <w:p w:rsidR="00536873" w:rsidRPr="00A46ECD" w:rsidRDefault="00536873" w:rsidP="00536873">
          <w:pPr>
            <w:spacing w:after="120" w:line="240" w:lineRule="auto"/>
            <w:rPr>
              <w:rFonts w:ascii="Times New Roman" w:eastAsia="Calibri" w:hAnsi="Times New Roman" w:cs="Times New Roman"/>
              <w:sz w:val="24"/>
              <w:szCs w:val="24"/>
            </w:rPr>
          </w:pPr>
          <w:r w:rsidRPr="00A46ECD">
            <w:rPr>
              <w:rFonts w:ascii="Times New Roman" w:eastAsia="Calibri" w:hAnsi="Times New Roman" w:cs="Times New Roman"/>
              <w:sz w:val="24"/>
              <w:szCs w:val="24"/>
            </w:rPr>
            <w:t xml:space="preserve">Hari/Tanggal :   </w:t>
          </w:r>
          <w:r>
            <w:rPr>
              <w:rFonts w:ascii="Times New Roman" w:eastAsia="Calibri" w:hAnsi="Times New Roman" w:cs="Times New Roman"/>
              <w:sz w:val="24"/>
              <w:szCs w:val="24"/>
            </w:rPr>
            <w:t xml:space="preserve"> Oktober 2017</w:t>
          </w:r>
          <w:r w:rsidRPr="00A46ECD">
            <w:rPr>
              <w:rFonts w:ascii="Times New Roman" w:eastAsia="Calibri" w:hAnsi="Times New Roman" w:cs="Times New Roman"/>
              <w:sz w:val="24"/>
              <w:szCs w:val="24"/>
            </w:rPr>
            <w:t xml:space="preserve">           </w:t>
          </w:r>
        </w:p>
        <w:p w:rsidR="00536873" w:rsidRPr="00A46ECD" w:rsidRDefault="00536873" w:rsidP="00536873">
          <w:pPr>
            <w:spacing w:after="120" w:line="240" w:lineRule="auto"/>
            <w:rPr>
              <w:rFonts w:ascii="Times New Roman" w:eastAsia="Calibri" w:hAnsi="Times New Roman" w:cs="Times New Roman"/>
              <w:sz w:val="24"/>
              <w:szCs w:val="24"/>
            </w:rPr>
          </w:pPr>
          <w:r w:rsidRPr="00A46ECD">
            <w:rPr>
              <w:rFonts w:ascii="Times New Roman" w:eastAsia="Calibri" w:hAnsi="Times New Roman" w:cs="Times New Roman"/>
              <w:sz w:val="24"/>
              <w:szCs w:val="24"/>
            </w:rPr>
            <w:t xml:space="preserve">Tematik </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Tema 1 Subtema  3</w:t>
          </w:r>
        </w:p>
        <w:p w:rsidR="00536873" w:rsidRPr="00A46ECD" w:rsidRDefault="00536873" w:rsidP="00536873">
          <w:pPr>
            <w:spacing w:after="120" w:line="240" w:lineRule="auto"/>
            <w:rPr>
              <w:rFonts w:ascii="Times New Roman" w:eastAsia="Calibri" w:hAnsi="Times New Roman" w:cs="Times New Roman"/>
              <w:sz w:val="24"/>
              <w:szCs w:val="24"/>
            </w:rPr>
          </w:pPr>
          <w:r w:rsidRPr="00A46ECD">
            <w:rPr>
              <w:rFonts w:ascii="Times New Roman" w:eastAsia="Calibri" w:hAnsi="Times New Roman" w:cs="Times New Roman"/>
              <w:sz w:val="24"/>
              <w:szCs w:val="24"/>
            </w:rPr>
            <w:t xml:space="preserve">Jam                :   </w:t>
          </w:r>
        </w:p>
      </w:tc>
    </w:tr>
  </w:tbl>
  <w:p w:rsidR="00536873" w:rsidRDefault="00536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53A3"/>
    <w:multiLevelType w:val="hybridMultilevel"/>
    <w:tmpl w:val="058C2D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747A9"/>
    <w:multiLevelType w:val="hybridMultilevel"/>
    <w:tmpl w:val="60F86E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06675B"/>
    <w:multiLevelType w:val="hybridMultilevel"/>
    <w:tmpl w:val="F28A39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3F212C"/>
    <w:multiLevelType w:val="hybridMultilevel"/>
    <w:tmpl w:val="90742D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B903FE"/>
    <w:multiLevelType w:val="hybridMultilevel"/>
    <w:tmpl w:val="518241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1E1FC5"/>
    <w:multiLevelType w:val="hybridMultilevel"/>
    <w:tmpl w:val="EA8ECA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BA3F50"/>
    <w:multiLevelType w:val="hybridMultilevel"/>
    <w:tmpl w:val="4C7821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7F0848"/>
    <w:multiLevelType w:val="hybridMultilevel"/>
    <w:tmpl w:val="D0E69A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97046B"/>
    <w:multiLevelType w:val="hybridMultilevel"/>
    <w:tmpl w:val="67D49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1F6B92"/>
    <w:multiLevelType w:val="hybridMultilevel"/>
    <w:tmpl w:val="579E9E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B87E11"/>
    <w:multiLevelType w:val="hybridMultilevel"/>
    <w:tmpl w:val="077C72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FB3966"/>
    <w:multiLevelType w:val="hybridMultilevel"/>
    <w:tmpl w:val="9A7401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AA6278"/>
    <w:multiLevelType w:val="hybridMultilevel"/>
    <w:tmpl w:val="38FECAAC"/>
    <w:lvl w:ilvl="0" w:tplc="3A1C9D5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32BB6412"/>
    <w:multiLevelType w:val="hybridMultilevel"/>
    <w:tmpl w:val="2B0822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301DBC"/>
    <w:multiLevelType w:val="hybridMultilevel"/>
    <w:tmpl w:val="A2C4B6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1428D2"/>
    <w:multiLevelType w:val="hybridMultilevel"/>
    <w:tmpl w:val="78FCB9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9B2184"/>
    <w:multiLevelType w:val="hybridMultilevel"/>
    <w:tmpl w:val="FEDCC0D2"/>
    <w:lvl w:ilvl="0" w:tplc="591E370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4FDB4E0A"/>
    <w:multiLevelType w:val="hybridMultilevel"/>
    <w:tmpl w:val="52A049C2"/>
    <w:lvl w:ilvl="0" w:tplc="D4A42DE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573D7490"/>
    <w:multiLevelType w:val="hybridMultilevel"/>
    <w:tmpl w:val="A1AEF9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920AD8"/>
    <w:multiLevelType w:val="hybridMultilevel"/>
    <w:tmpl w:val="84C27A20"/>
    <w:lvl w:ilvl="0" w:tplc="FAE015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BCD0AAB"/>
    <w:multiLevelType w:val="hybridMultilevel"/>
    <w:tmpl w:val="82324D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C1C66A2"/>
    <w:multiLevelType w:val="hybridMultilevel"/>
    <w:tmpl w:val="A7CA7B1A"/>
    <w:lvl w:ilvl="0" w:tplc="85ACB0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5E453AB9"/>
    <w:multiLevelType w:val="hybridMultilevel"/>
    <w:tmpl w:val="673E2E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D12845"/>
    <w:multiLevelType w:val="hybridMultilevel"/>
    <w:tmpl w:val="EEFAAC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0F30F6"/>
    <w:multiLevelType w:val="hybridMultilevel"/>
    <w:tmpl w:val="A59825F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5454326"/>
    <w:multiLevelType w:val="hybridMultilevel"/>
    <w:tmpl w:val="48007C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427D81"/>
    <w:multiLevelType w:val="hybridMultilevel"/>
    <w:tmpl w:val="CF988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EB529A"/>
    <w:multiLevelType w:val="hybridMultilevel"/>
    <w:tmpl w:val="F3685E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C983383"/>
    <w:multiLevelType w:val="hybridMultilevel"/>
    <w:tmpl w:val="C0C037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FE4358E"/>
    <w:multiLevelType w:val="hybridMultilevel"/>
    <w:tmpl w:val="A566CB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0"/>
  </w:num>
  <w:num w:numId="3">
    <w:abstractNumId w:val="21"/>
  </w:num>
  <w:num w:numId="4">
    <w:abstractNumId w:val="25"/>
  </w:num>
  <w:num w:numId="5">
    <w:abstractNumId w:val="15"/>
  </w:num>
  <w:num w:numId="6">
    <w:abstractNumId w:val="14"/>
  </w:num>
  <w:num w:numId="7">
    <w:abstractNumId w:val="24"/>
  </w:num>
  <w:num w:numId="8">
    <w:abstractNumId w:val="11"/>
  </w:num>
  <w:num w:numId="9">
    <w:abstractNumId w:val="12"/>
  </w:num>
  <w:num w:numId="10">
    <w:abstractNumId w:val="3"/>
  </w:num>
  <w:num w:numId="11">
    <w:abstractNumId w:val="17"/>
  </w:num>
  <w:num w:numId="12">
    <w:abstractNumId w:val="6"/>
  </w:num>
  <w:num w:numId="13">
    <w:abstractNumId w:val="13"/>
  </w:num>
  <w:num w:numId="14">
    <w:abstractNumId w:val="5"/>
  </w:num>
  <w:num w:numId="15">
    <w:abstractNumId w:val="0"/>
  </w:num>
  <w:num w:numId="16">
    <w:abstractNumId w:val="8"/>
  </w:num>
  <w:num w:numId="17">
    <w:abstractNumId w:val="16"/>
  </w:num>
  <w:num w:numId="18">
    <w:abstractNumId w:val="9"/>
  </w:num>
  <w:num w:numId="19">
    <w:abstractNumId w:val="28"/>
  </w:num>
  <w:num w:numId="20">
    <w:abstractNumId w:val="19"/>
  </w:num>
  <w:num w:numId="21">
    <w:abstractNumId w:val="4"/>
  </w:num>
  <w:num w:numId="22">
    <w:abstractNumId w:val="23"/>
  </w:num>
  <w:num w:numId="23">
    <w:abstractNumId w:val="20"/>
  </w:num>
  <w:num w:numId="24">
    <w:abstractNumId w:val="18"/>
  </w:num>
  <w:num w:numId="25">
    <w:abstractNumId w:val="26"/>
  </w:num>
  <w:num w:numId="26">
    <w:abstractNumId w:val="29"/>
  </w:num>
  <w:num w:numId="27">
    <w:abstractNumId w:val="22"/>
  </w:num>
  <w:num w:numId="28">
    <w:abstractNumId w:val="7"/>
  </w:num>
  <w:num w:numId="29">
    <w:abstractNumId w:val="1"/>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FE"/>
    <w:rsid w:val="00076795"/>
    <w:rsid w:val="000A4212"/>
    <w:rsid w:val="000D7CB8"/>
    <w:rsid w:val="00180456"/>
    <w:rsid w:val="001951FB"/>
    <w:rsid w:val="001D38D7"/>
    <w:rsid w:val="001F1E82"/>
    <w:rsid w:val="00206D0C"/>
    <w:rsid w:val="00216DD7"/>
    <w:rsid w:val="0022540E"/>
    <w:rsid w:val="00237A34"/>
    <w:rsid w:val="0024138A"/>
    <w:rsid w:val="002B6434"/>
    <w:rsid w:val="0030092C"/>
    <w:rsid w:val="003257FE"/>
    <w:rsid w:val="00375421"/>
    <w:rsid w:val="00411C0E"/>
    <w:rsid w:val="00422823"/>
    <w:rsid w:val="00425FDD"/>
    <w:rsid w:val="004266B3"/>
    <w:rsid w:val="00452B3B"/>
    <w:rsid w:val="004870A9"/>
    <w:rsid w:val="004F1959"/>
    <w:rsid w:val="00536873"/>
    <w:rsid w:val="00544D02"/>
    <w:rsid w:val="00554B18"/>
    <w:rsid w:val="005717DF"/>
    <w:rsid w:val="005935BF"/>
    <w:rsid w:val="00635669"/>
    <w:rsid w:val="006C1A83"/>
    <w:rsid w:val="00703E40"/>
    <w:rsid w:val="00711ACF"/>
    <w:rsid w:val="0071447D"/>
    <w:rsid w:val="007471BD"/>
    <w:rsid w:val="007533B7"/>
    <w:rsid w:val="00755788"/>
    <w:rsid w:val="007650C3"/>
    <w:rsid w:val="00765E50"/>
    <w:rsid w:val="00772093"/>
    <w:rsid w:val="008041FA"/>
    <w:rsid w:val="00845D2D"/>
    <w:rsid w:val="0089647A"/>
    <w:rsid w:val="008D49BC"/>
    <w:rsid w:val="008D7CA5"/>
    <w:rsid w:val="008E0BC9"/>
    <w:rsid w:val="008F2DF2"/>
    <w:rsid w:val="008F37EE"/>
    <w:rsid w:val="008F3C49"/>
    <w:rsid w:val="00922CDF"/>
    <w:rsid w:val="00923BA3"/>
    <w:rsid w:val="009A6075"/>
    <w:rsid w:val="009A62BA"/>
    <w:rsid w:val="009B560F"/>
    <w:rsid w:val="009E2FE0"/>
    <w:rsid w:val="00A202B2"/>
    <w:rsid w:val="00A302D4"/>
    <w:rsid w:val="00A3601D"/>
    <w:rsid w:val="00A46ECD"/>
    <w:rsid w:val="00A861AC"/>
    <w:rsid w:val="00A87021"/>
    <w:rsid w:val="00AA16E5"/>
    <w:rsid w:val="00AA6559"/>
    <w:rsid w:val="00AB2D1B"/>
    <w:rsid w:val="00BB18A6"/>
    <w:rsid w:val="00BB4E7C"/>
    <w:rsid w:val="00BB6DD3"/>
    <w:rsid w:val="00BE277B"/>
    <w:rsid w:val="00C2138E"/>
    <w:rsid w:val="00C653E6"/>
    <w:rsid w:val="00C6613C"/>
    <w:rsid w:val="00C66766"/>
    <w:rsid w:val="00C93F00"/>
    <w:rsid w:val="00C94FCD"/>
    <w:rsid w:val="00CC37FC"/>
    <w:rsid w:val="00D16220"/>
    <w:rsid w:val="00D17894"/>
    <w:rsid w:val="00D46DEB"/>
    <w:rsid w:val="00D55F60"/>
    <w:rsid w:val="00DE58E1"/>
    <w:rsid w:val="00DF4C5A"/>
    <w:rsid w:val="00E76BA3"/>
    <w:rsid w:val="00E902C0"/>
    <w:rsid w:val="00EA229D"/>
    <w:rsid w:val="00EA7BB7"/>
    <w:rsid w:val="00EB7324"/>
    <w:rsid w:val="00EC0396"/>
    <w:rsid w:val="00F11A8C"/>
    <w:rsid w:val="00F308B7"/>
    <w:rsid w:val="00F3371C"/>
    <w:rsid w:val="00F676F7"/>
    <w:rsid w:val="00FE6922"/>
    <w:rsid w:val="00FF0BC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FE"/>
    <w:pPr>
      <w:ind w:left="720"/>
      <w:contextualSpacing/>
    </w:pPr>
  </w:style>
  <w:style w:type="character" w:styleId="PlaceholderText">
    <w:name w:val="Placeholder Text"/>
    <w:basedOn w:val="DefaultParagraphFont"/>
    <w:uiPriority w:val="99"/>
    <w:semiHidden/>
    <w:rsid w:val="005717DF"/>
    <w:rPr>
      <w:color w:val="808080"/>
    </w:rPr>
  </w:style>
  <w:style w:type="paragraph" w:styleId="Header">
    <w:name w:val="header"/>
    <w:basedOn w:val="Normal"/>
    <w:link w:val="HeaderChar"/>
    <w:uiPriority w:val="99"/>
    <w:unhideWhenUsed/>
    <w:rsid w:val="00AA6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559"/>
  </w:style>
  <w:style w:type="paragraph" w:styleId="Footer">
    <w:name w:val="footer"/>
    <w:basedOn w:val="Normal"/>
    <w:link w:val="FooterChar"/>
    <w:uiPriority w:val="99"/>
    <w:unhideWhenUsed/>
    <w:rsid w:val="00AA6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559"/>
  </w:style>
  <w:style w:type="paragraph" w:styleId="BalloonText">
    <w:name w:val="Balloon Text"/>
    <w:basedOn w:val="Normal"/>
    <w:link w:val="BalloonTextChar"/>
    <w:uiPriority w:val="99"/>
    <w:semiHidden/>
    <w:unhideWhenUsed/>
    <w:rsid w:val="00BB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FE"/>
    <w:pPr>
      <w:ind w:left="720"/>
      <w:contextualSpacing/>
    </w:pPr>
  </w:style>
  <w:style w:type="character" w:styleId="PlaceholderText">
    <w:name w:val="Placeholder Text"/>
    <w:basedOn w:val="DefaultParagraphFont"/>
    <w:uiPriority w:val="99"/>
    <w:semiHidden/>
    <w:rsid w:val="005717DF"/>
    <w:rPr>
      <w:color w:val="808080"/>
    </w:rPr>
  </w:style>
  <w:style w:type="paragraph" w:styleId="Header">
    <w:name w:val="header"/>
    <w:basedOn w:val="Normal"/>
    <w:link w:val="HeaderChar"/>
    <w:uiPriority w:val="99"/>
    <w:unhideWhenUsed/>
    <w:rsid w:val="00AA6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559"/>
  </w:style>
  <w:style w:type="paragraph" w:styleId="Footer">
    <w:name w:val="footer"/>
    <w:basedOn w:val="Normal"/>
    <w:link w:val="FooterChar"/>
    <w:uiPriority w:val="99"/>
    <w:unhideWhenUsed/>
    <w:rsid w:val="00AA6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559"/>
  </w:style>
  <w:style w:type="paragraph" w:styleId="BalloonText">
    <w:name w:val="Balloon Text"/>
    <w:basedOn w:val="Normal"/>
    <w:link w:val="BalloonTextChar"/>
    <w:uiPriority w:val="99"/>
    <w:semiHidden/>
    <w:unhideWhenUsed/>
    <w:rsid w:val="00BB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A5B8-B84E-4FFB-914D-9D7BBA10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LINDISWA</dc:creator>
  <cp:keywords/>
  <dc:description/>
  <cp:lastModifiedBy>TOSHIBA</cp:lastModifiedBy>
  <cp:revision>14</cp:revision>
  <cp:lastPrinted>2017-10-11T12:59:00Z</cp:lastPrinted>
  <dcterms:created xsi:type="dcterms:W3CDTF">2017-10-09T04:30:00Z</dcterms:created>
  <dcterms:modified xsi:type="dcterms:W3CDTF">2017-10-11T13:18:00Z</dcterms:modified>
</cp:coreProperties>
</file>