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CD" w:rsidRDefault="002714CD" w:rsidP="0027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4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KISI-KISI ULANGAN AKHIR SEMESTER I </w:t>
      </w:r>
    </w:p>
    <w:p w:rsidR="002714CD" w:rsidRPr="002714CD" w:rsidRDefault="002714CD" w:rsidP="0027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TAHUN PELAJARAN 201</w:t>
      </w:r>
      <w:r w:rsidR="00EA6B1F">
        <w:rPr>
          <w:rFonts w:ascii="Times New Roman" w:eastAsia="Times New Roman" w:hAnsi="Times New Roman" w:cs="Times New Roman"/>
          <w:b/>
          <w:bCs/>
          <w:sz w:val="24"/>
          <w:szCs w:val="24"/>
        </w:rPr>
        <w:t>7/2018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Times New Roman" w:eastAsia="Times New Roman" w:hAnsi="Times New Roman" w:cs="Times New Roman"/>
          <w:sz w:val="24"/>
          <w:szCs w:val="24"/>
        </w:rPr>
        <w:t xml:space="preserve">Satuan Pendidikan       :          </w:t>
      </w:r>
      <w:r w:rsidR="00EA6B1F">
        <w:rPr>
          <w:rFonts w:ascii="Times New Roman" w:eastAsia="Times New Roman" w:hAnsi="Times New Roman" w:cs="Times New Roman"/>
          <w:sz w:val="24"/>
          <w:szCs w:val="24"/>
        </w:rPr>
        <w:t>Madrasah Ibtidaiyah</w:t>
      </w:r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Times New Roman" w:eastAsia="Times New Roman" w:hAnsi="Times New Roman" w:cs="Times New Roman"/>
          <w:sz w:val="24"/>
          <w:szCs w:val="24"/>
        </w:rPr>
        <w:t>Mata Pelajaran             :          Penddidikan Kewarganegaraan</w:t>
      </w:r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Times New Roman" w:eastAsia="Times New Roman" w:hAnsi="Times New Roman" w:cs="Times New Roman"/>
          <w:sz w:val="24"/>
          <w:szCs w:val="24"/>
        </w:rPr>
        <w:t>Kelas                            :          VI(Enam)</w:t>
      </w:r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Times New Roman" w:eastAsia="Times New Roman" w:hAnsi="Times New Roman" w:cs="Times New Roman"/>
          <w:sz w:val="24"/>
          <w:szCs w:val="24"/>
        </w:rPr>
        <w:t>Kurikulum                    :          KTSP</w:t>
      </w:r>
      <w:bookmarkStart w:id="0" w:name="_GoBack"/>
      <w:bookmarkEnd w:id="0"/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Times New Roman" w:eastAsia="Times New Roman" w:hAnsi="Times New Roman" w:cs="Times New Roman"/>
          <w:sz w:val="24"/>
          <w:szCs w:val="24"/>
        </w:rPr>
        <w:t>Alokasi Waktu             :          90 Menit</w:t>
      </w:r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Times New Roman" w:eastAsia="Times New Roman" w:hAnsi="Times New Roman" w:cs="Times New Roman"/>
          <w:sz w:val="24"/>
          <w:szCs w:val="24"/>
        </w:rPr>
        <w:t>Jumlah So</w:t>
      </w:r>
      <w:r w:rsidR="00EA6B1F">
        <w:rPr>
          <w:rFonts w:ascii="Times New Roman" w:eastAsia="Times New Roman" w:hAnsi="Times New Roman" w:cs="Times New Roman"/>
          <w:sz w:val="24"/>
          <w:szCs w:val="24"/>
        </w:rPr>
        <w:t>al                :           35</w:t>
      </w:r>
      <w:r w:rsidRPr="002714CD">
        <w:rPr>
          <w:rFonts w:ascii="Times New Roman" w:eastAsia="Times New Roman" w:hAnsi="Times New Roman" w:cs="Times New Roman"/>
          <w:sz w:val="24"/>
          <w:szCs w:val="24"/>
        </w:rPr>
        <w:t xml:space="preserve"> Soal</w:t>
      </w:r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Times New Roman" w:eastAsia="Times New Roman" w:hAnsi="Times New Roman" w:cs="Times New Roman"/>
          <w:sz w:val="24"/>
          <w:szCs w:val="24"/>
        </w:rPr>
        <w:t xml:space="preserve">Bentuk Soal                 :          I.   Pilihan </w:t>
      </w:r>
      <w:r w:rsidR="00EA6B1F">
        <w:rPr>
          <w:rFonts w:ascii="Times New Roman" w:eastAsia="Times New Roman" w:hAnsi="Times New Roman" w:cs="Times New Roman"/>
          <w:sz w:val="24"/>
          <w:szCs w:val="24"/>
        </w:rPr>
        <w:t>Ganda 20 butir, nomor 1 s/d 20</w:t>
      </w:r>
    </w:p>
    <w:p w:rsidR="002714CD" w:rsidRPr="002714CD" w:rsidRDefault="00EA6B1F" w:rsidP="002714C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Isian 10 butir, nomor 21 s/d 30</w:t>
      </w:r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</w:t>
      </w:r>
      <w:r w:rsidR="00EA6B1F">
        <w:rPr>
          <w:rFonts w:ascii="Times New Roman" w:eastAsia="Times New Roman" w:hAnsi="Times New Roman" w:cs="Times New Roman"/>
          <w:sz w:val="24"/>
          <w:szCs w:val="24"/>
        </w:rPr>
        <w:t>   III. Uraian 5 butir, nomor 30 s/d 35</w:t>
      </w:r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5"/>
        <w:gridCol w:w="1134"/>
        <w:gridCol w:w="1134"/>
        <w:gridCol w:w="1418"/>
        <w:gridCol w:w="1843"/>
        <w:gridCol w:w="851"/>
        <w:gridCol w:w="993"/>
      </w:tblGrid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  <w:sz w:val="18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  <w:sz w:val="18"/>
              </w:rPr>
              <w:t>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  <w:sz w:val="18"/>
              </w:rPr>
              <w:t>KD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  <w:sz w:val="18"/>
              </w:rPr>
              <w:t>MATERI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  <w:sz w:val="18"/>
              </w:rPr>
              <w:t>URAIAN MATERI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  <w:sz w:val="18"/>
              </w:rPr>
              <w:t>INDIKATOR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  <w:sz w:val="18"/>
              </w:rPr>
              <w:t>NO SOAL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  <w:sz w:val="18"/>
              </w:rPr>
              <w:t>BENTUK SOAL</w:t>
            </w: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tabs>
                <w:tab w:val="left" w:pos="2880"/>
                <w:tab w:val="left" w:pos="3060"/>
                <w:tab w:val="left" w:pos="3420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1.Menghargai nilai-nilai juang dalam proses perumusan Pancasila sebagai Dasar Negara.</w:t>
            </w:r>
          </w:p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152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1.1. Mendiskripsi-kan nilai-nilai juang dalam proses perumusan Pancasila sebagai Dasar Negara.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Proses perumusan pancasila sebagai dasar negara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Pancasila adalah fondasi sekaligus pedoman dalam penyelenggaraan negara Indonesia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Siswa dapat menyebutkan fungsi Pancasila bagi bangsa Indonesia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4CD" w:rsidRPr="002714CD" w:rsidRDefault="002714CD" w:rsidP="0027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4CD" w:rsidRPr="002714CD" w:rsidRDefault="002714CD" w:rsidP="0027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714CD" w:rsidRPr="002714CD" w:rsidRDefault="002714CD" w:rsidP="0027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Pilihan Ganda</w:t>
            </w: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Tokoh perumus Pancasila Moh. Yamin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Disajikan gambar tokoh perumus Pancasila siswa dapat menentukan nama tokoh perumus Pancasila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Gagasan dasar negara menurut Mr.Soepomo yaitu: persatuan ,kekeluargaan, mufakat atau demokrasi, musyawarah,keadilan sosial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-Siswa menentukan pengusul dasar negara dengan gagasan:</w:t>
            </w:r>
          </w:p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 persatuan ,kekeluargaan, mufakat atau demokrasi, musyawarah,keadilan sosial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Ir. Soekarno mengemukakan gagasan dasar negara pada tanggal1 juni 1945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-Siswa dapat menyebutkan  saat Ir Soekarno mengusulkan dasar negara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Rumusan Pancasila yang sah pada pembukaan UUD 1945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Siswa dapat menunjukkan rumusan Pancasila yang sah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Nilai –nilai yang dapat diteladani dari tokoh perumus Pancasila:</w:t>
            </w:r>
          </w:p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musyawarah,menghargai perbedaan,toleransi,rendah hati,berjiwa besar,kerja keras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 siswa dapat menentukan nilai yang dapat diteladani dari para perumus Pancasila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siswa dapat menyebutkan perbedaan rumusan 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Panasila yang ada di Piagam Jakarta dengan yang berlaku sekarang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Mengharap pamrih adalah contoh sikap yang tidak menunjukan nilai juang para perumus Pancasila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Siswa dapat menyebutkan yang bukan nilai juang dalam proses perumusan Pancasila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Sikap yang mencerminkan musyawarah mufakat di sekolah  al. Memilih ketua kelas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menentukan sikap yang mencerminkan musyawarah mufakat di lingkungan sekolah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Nilai juang yang dapat diteladani oleh seorang pelajar yaitu belajar dengan giat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menyebutkan nilai juang yang dapat diteladani oleh seorang pelajar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Hasil musyawarah yang baik merupakan kemenangan semua anggota musyawarah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menyebutkan hasil keputusan musyawarah yang baik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Nilai yang dapat dikembangkan dalam musyawarah al. Menghargai pendapat orang lain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menyebutkan nilai yang dapat dikembangkan dalam musyawarah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Sikap yang harus dilakukan dalam musyawarah adalah melaksanakan meskipun berbeda pendapat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menentukan sikap yang tanggungjawab terhadap hasil keputusan bersama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152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1.2.  Menceritakan secara singkatnilaikebersamaandalamprosesperumusanPancasilasebagaiDasar Negara.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Proses perumusan Pancasila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Nilai kebersamaan yang tercermin pada sidang panitia sembilan yaitu disepakatinya jalan tengah dalam mengatasi masalah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menyebutkan nilai kebersamaan yang tercermin dalam perumusan Pancasila sebagai dasar negara pada sidang panitia sembilan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Sikap tenggang rasa al.toleransi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menentukan sikap nilai tenggang rasa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Nilai kebersamaan yang dapat dikembangkan di sekolah al.saling membantu dalam piket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menyebutkan nilai kebersamaan yang dapat dikembangkan di sekolah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1.3. Meneladaninila-nilaijuang para tokoh yang berperandalamprosesperumusanPancasilasebagaiDasar Negara dalamkehidupanseharí-hari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Meneladani nila-nilai perjuangan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Nilai juang sebagai pelajar dalam mencapai cita-cita a.l kerja keras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menyebutkan nilai juang dalam mencapai cita-cita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Sikap yang dapat dikembangkan untuk kepentingan bersama adalah musyawarah/mufakat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 Menentukan sikap yang dapat dikembangkan untuk kepentingan bersama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152" w:lineRule="atLeast"/>
              <w:ind w:hanging="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2.1. Menjelaskan Proses Pemilu dan Pilkada.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240" w:lineRule="auto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  Pemilihan Umum di Indonesia.</w:t>
            </w:r>
          </w:p>
          <w:p w:rsidR="002714CD" w:rsidRPr="002714CD" w:rsidRDefault="002714CD" w:rsidP="002714CD">
            <w:pPr>
              <w:spacing w:after="60" w:line="240" w:lineRule="auto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  Arti dan asas Pemilihan Umum.</w:t>
            </w:r>
          </w:p>
          <w:p w:rsidR="002714CD" w:rsidRPr="002714CD" w:rsidRDefault="002714CD" w:rsidP="002714CD">
            <w:pPr>
              <w:spacing w:after="60" w:line="240" w:lineRule="auto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  Pelaksanaan Pemilu.</w:t>
            </w:r>
          </w:p>
          <w:p w:rsidR="002714CD" w:rsidRPr="002714CD" w:rsidRDefault="002714CD" w:rsidP="002714CD">
            <w:pPr>
              <w:spacing w:after="60" w:line="240" w:lineRule="auto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Proses Pemilu presiden dan wakil. </w:t>
            </w:r>
          </w:p>
          <w:p w:rsidR="002714CD" w:rsidRPr="002714CD" w:rsidRDefault="002714CD" w:rsidP="002714CD">
            <w:pPr>
              <w:spacing w:after="60" w:line="240" w:lineRule="auto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  Komisi Pemilihan Umum.</w:t>
            </w:r>
          </w:p>
          <w:p w:rsidR="002714CD" w:rsidRPr="002714CD" w:rsidRDefault="002714CD" w:rsidP="002714CD">
            <w:pPr>
              <w:spacing w:after="60" w:line="240" w:lineRule="auto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  Ketentuan Kampanye</w:t>
            </w:r>
          </w:p>
          <w:p w:rsidR="002714CD" w:rsidRPr="002714CD" w:rsidRDefault="002714CD" w:rsidP="002714CD">
            <w:pPr>
              <w:spacing w:after="60" w:line="152" w:lineRule="atLeast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  Pemilihan Kepala Daerah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Asas pemilu a.l: langsung yang artinya tidak boleh diwakilkan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 Siswa dapat menjelaskan asas pemilu langsung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240" w:lineRule="auto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  Pemilihan Umum di Indonesia.</w:t>
            </w:r>
          </w:p>
          <w:p w:rsidR="002714CD" w:rsidRPr="002714CD" w:rsidRDefault="002714CD" w:rsidP="002714CD">
            <w:pPr>
              <w:spacing w:after="60" w:line="240" w:lineRule="auto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</w:rPr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  Arti dan asas Pemilihan Umum.</w:t>
            </w:r>
          </w:p>
          <w:p w:rsidR="002714CD" w:rsidRPr="002714CD" w:rsidRDefault="002714CD" w:rsidP="002714C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4CD" w:rsidRPr="002714CD" w:rsidRDefault="002714CD" w:rsidP="002714CD">
            <w:pPr>
              <w:spacing w:after="6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Lembaga penyelenggara pemilu yaitu KPU, KPUD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menyebutkan lembaga penyelenggara pemilu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152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1.1. Mendiskripsi-kan nilai-nilai juang dalam proses perumusan Pancasila sebagai Dasar Negara.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Proses perumusan pancasila sebagai dasar negara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Piagam Jakarta disahkan oleh Panitia kecil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Siswa dapat menjelaskan yang mengesahkan piagam Jakarta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Isian</w:t>
            </w: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Tokoh yang mengusulkan perubahan pada sila kesatu pada 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piagam Jakarta yaitu Moh Hatta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  Siswa dapat menentukan nama tokoh yang mengusulkan perubahan pada sila 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kesatu pada piagam Jakarta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Pancasila disahkan sebagai dasar negara pada tanggal 18-8-1945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-Siswa dapat menyebutkan waktu disahkannya Pancasila sebagai dasar negara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152" w:lineRule="atLeast"/>
              <w:ind w:hanging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2.2.Mendes-kripsikan lembaga-lembaga Negara Sesuai UUD 1945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240" w:lineRule="auto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  <w:lang w:val="sv-SE"/>
              </w:rPr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  Lembaga-lembaga 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Negara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.</w:t>
            </w:r>
          </w:p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Lembaga negara yang berasal  dari masing-masing provinsi yaitu DPD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menunjukan lembaga negara yang berasal dari wakil rakyat daerah provinsi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Hak presiden untuk mengurangi hukuman yaitu grasi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Siswa dapat menyebutkan hak presiden untuk mengurangi hukuman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Pilkada dan pemilu adalah sarana demokrasi Pancasila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menyebutkan sarana pelaksanaan demokrasi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24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Pelaksanaan pemilu di Indonesia yaitu lima tahun sekali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-Siswa dapat  meyebutkan pelaksanaan pemilu di Indonesia</w:t>
            </w:r>
          </w:p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Asas bebas artinya tidak ada tekanan/paksaan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ind w:hanging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  Siswa dapat menjelaskan maksud asas pemilu bebas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152" w:lineRule="atLeast"/>
              <w:ind w:hanging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2.2.Mendes-kripsikan lembaga-lembaga Negara Sesuai UUD 1945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240" w:lineRule="auto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  <w:lang w:val="sv-SE"/>
              </w:rPr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  Lembaga-lembaga 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Negara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.</w:t>
            </w:r>
          </w:p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Lembaga negara pengawas kehakiman KY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-Siswa dapat  menunjukan lembaga negara pengawas hakim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Pejabat pembuat pera yaitu: gubernur dan DPRD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-siswa dapat menyebutkan lembaga daerah pembuat perda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152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1.1. Mendiskripsi-kan nilai-nilai juang dalam proses perumusan Pancasila sebagai Dasar Negara.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Proses perumusan pancasila sebagai dasar negara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tabs>
                <w:tab w:val="left" w:pos="3402"/>
                <w:tab w:val="left" w:pos="5103"/>
                <w:tab w:val="left" w:pos="5245"/>
              </w:tabs>
              <w:spacing w:after="0" w:line="152" w:lineRule="atLeast"/>
              <w:ind w:hanging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Gagasan dasar negara menurut Ir. Soekarno: kebangsaan Indonesia,Internasionalisme, mufakat/demokrasi, kesejateraan sosial, Ketuhanan Yang Maha 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Siswa dapat menyebutkan konsep dasar negara yang dikemukakan Ir. Soekarno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Uraian</w:t>
            </w: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tabs>
                <w:tab w:val="left" w:pos="3402"/>
                <w:tab w:val="left" w:pos="5103"/>
                <w:tab w:val="left" w:pos="5245"/>
              </w:tabs>
              <w:spacing w:after="0" w:line="152" w:lineRule="atLeast"/>
              <w:ind w:hanging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Fungsi DPR yaitu : legislasi,anggaran , pengawasan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-Siswa dapat menyebutkan fungsi DPR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Asas pemilu luber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15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Siswa dapat menyebutkan asas pemilu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2714CD" w:rsidRPr="002714CD" w:rsidTr="00EA6B1F">
        <w:trPr>
          <w:trHeight w:val="5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240" w:lineRule="auto"/>
              <w:ind w:hanging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2.2.Mendes-kripsikan lembaga-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lastRenderedPageBreak/>
              <w:t>lembaga Negara Sesuai UUD 1945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60" w:line="240" w:lineRule="auto"/>
              <w:ind w:hanging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Wingdings" w:eastAsia="Times New Roman" w:hAnsi="Wingdings" w:cs="Times New Roman"/>
                <w:sz w:val="20"/>
                <w:szCs w:val="20"/>
                <w:lang w:val="sv-SE"/>
              </w:rPr>
              <w:lastRenderedPageBreak/>
              <w:t>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  Lembaga-lembaga 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Negara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.</w:t>
            </w:r>
          </w:p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Lembaga yudikatif MA,MK,KY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-Siswa dapat menyebutkan lembaga negara </w:t>
            </w: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yudikatif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4CD" w:rsidRPr="002714CD" w:rsidTr="00EA6B1F">
        <w:trPr>
          <w:trHeight w:val="11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Tugas MPR:mengubah dan menetapkan Uud, memilih presiden dan wakil presiden, memutuskan usul DPR berdasasrkan putusan MK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CD">
              <w:rPr>
                <w:rFonts w:ascii="Times New Roman" w:eastAsia="Times New Roman" w:hAnsi="Times New Roman" w:cs="Times New Roman"/>
                <w:sz w:val="20"/>
                <w:szCs w:val="20"/>
              </w:rPr>
              <w:t>-siswa dapat menjelaskan tugas MPR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EA6B1F" w:rsidP="0027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CD" w:rsidRPr="002714CD" w:rsidRDefault="002714CD" w:rsidP="0027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27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714CD" w:rsidRPr="002714CD" w:rsidSect="002714CD">
          <w:pgSz w:w="12240" w:h="20160" w:code="5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10184" w:type="dxa"/>
        <w:tblLook w:val="04A0" w:firstRow="1" w:lastRow="0" w:firstColumn="1" w:lastColumn="0" w:noHBand="0" w:noVBand="1"/>
      </w:tblPr>
      <w:tblGrid>
        <w:gridCol w:w="2538"/>
        <w:gridCol w:w="7646"/>
      </w:tblGrid>
      <w:tr w:rsidR="00EF5E26" w:rsidRPr="0038553E" w:rsidTr="00EF5E26">
        <w:trPr>
          <w:trHeight w:val="2416"/>
        </w:trPr>
        <w:tc>
          <w:tcPr>
            <w:tcW w:w="2538" w:type="dxa"/>
            <w:shd w:val="clear" w:color="auto" w:fill="auto"/>
            <w:hideMark/>
          </w:tcPr>
          <w:p w:rsidR="00EF5E26" w:rsidRPr="0038553E" w:rsidRDefault="00EF5E26" w:rsidP="0020776E">
            <w:pPr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233170" cy="1233170"/>
                  <wp:effectExtent l="19050" t="0" r="5080" b="0"/>
                  <wp:docPr id="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6" w:type="dxa"/>
            <w:shd w:val="clear" w:color="auto" w:fill="auto"/>
            <w:hideMark/>
          </w:tcPr>
          <w:p w:rsidR="00EF5E26" w:rsidRPr="0038553E" w:rsidRDefault="00EF5E26" w:rsidP="00EF5E26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38553E">
              <w:rPr>
                <w:sz w:val="30"/>
                <w:szCs w:val="30"/>
              </w:rPr>
              <w:t>KEMENTERIAN AGAMA</w:t>
            </w:r>
          </w:p>
          <w:p w:rsidR="00EF5E26" w:rsidRPr="0038553E" w:rsidRDefault="00EF5E26" w:rsidP="00EF5E26">
            <w:pPr>
              <w:spacing w:line="240" w:lineRule="auto"/>
              <w:jc w:val="center"/>
              <w:rPr>
                <w:sz w:val="48"/>
                <w:szCs w:val="48"/>
              </w:rPr>
            </w:pPr>
            <w:r w:rsidRPr="0038553E">
              <w:rPr>
                <w:sz w:val="48"/>
                <w:szCs w:val="48"/>
              </w:rPr>
              <w:t>KANTOR KABUPATEN LUMAJANG</w:t>
            </w:r>
          </w:p>
          <w:p w:rsidR="00EF5E26" w:rsidRPr="0038553E" w:rsidRDefault="00EF5E26" w:rsidP="00EF5E2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38553E">
              <w:rPr>
                <w:sz w:val="32"/>
                <w:szCs w:val="32"/>
              </w:rPr>
              <w:t xml:space="preserve">KELOMPOK KERJA GURU  (KKG) </w:t>
            </w:r>
          </w:p>
          <w:p w:rsidR="00EF5E26" w:rsidRPr="0038553E" w:rsidRDefault="00EF5E26" w:rsidP="00EF5E26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38553E">
              <w:rPr>
                <w:sz w:val="30"/>
                <w:szCs w:val="30"/>
              </w:rPr>
              <w:t>KECAMATAN SUMBERSUKO</w:t>
            </w:r>
          </w:p>
          <w:p w:rsidR="00EF5E26" w:rsidRPr="0038553E" w:rsidRDefault="00EF5E26" w:rsidP="00EF5E2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8553E">
              <w:rPr>
                <w:sz w:val="20"/>
                <w:szCs w:val="20"/>
              </w:rPr>
              <w:t>Sekretariat : Jl. Raya Labruk Kidul No 65 Sumbersuko</w:t>
            </w:r>
          </w:p>
          <w:p w:rsidR="00EF5E26" w:rsidRPr="0038553E" w:rsidRDefault="00EF5E26" w:rsidP="00EF5E2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8553E">
              <w:rPr>
                <w:sz w:val="20"/>
                <w:szCs w:val="20"/>
              </w:rPr>
              <w:t>LUMAJANG</w:t>
            </w:r>
          </w:p>
        </w:tc>
      </w:tr>
      <w:tr w:rsidR="00EF5E26" w:rsidRPr="0038553E" w:rsidTr="00EF5E26">
        <w:trPr>
          <w:trHeight w:val="309"/>
        </w:trPr>
        <w:tc>
          <w:tcPr>
            <w:tcW w:w="10183" w:type="dxa"/>
            <w:gridSpan w:val="2"/>
            <w:shd w:val="clear" w:color="auto" w:fill="auto"/>
            <w:hideMark/>
          </w:tcPr>
          <w:p w:rsidR="00EF5E26" w:rsidRPr="0038553E" w:rsidRDefault="00EF5E26" w:rsidP="0020776E">
            <w:pPr>
              <w:rPr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38735</wp:posOffset>
                      </wp:positionV>
                      <wp:extent cx="7019925" cy="19050"/>
                      <wp:effectExtent l="0" t="0" r="9525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99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92ED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-1.35pt;margin-top:3.05pt;width:552.7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3EKwIAAE8EAAAOAAAAZHJzL2Uyb0RvYy54bWysVE1v2zAMvQ/YfxB0T2xnThsbdYrCTnbp&#10;1gLtfoAiybEwWxQkJU4w7L+PUj7QbpdhmA8yZYqPj+ST7+4PQ0/20joFuqLZNKVEag5C6W1Fv72u&#10;JwtKnGdasB60rOhROnq//PjhbjSlnEEHvZCWIIh25Wgq2nlvyiRxvJMDc1MwUqOzBTswj1u7TYRl&#10;I6IPfTJL05tkBCuMBS6dw6/NyUmXEb9tJfdPbeukJ31FkZuPq43rJqzJ8o6VW8tMp/iZBvsHFgNT&#10;GpNeoRrmGdlZ9QfUoLgFB62fchgSaFvFZawBq8nS36p56ZiRsRZsjjPXNrn/B8u/7p8tUaKiBSWa&#10;DTiiF2+Z2naePFgLI6lBa2wjWFKEbo3GlRhU62cb6uUH/WIegX93REPdMb2VkfXr0SBUFiKSdyFh&#10;4wzm3IxfQOAZtvMQW3do7RAgsSnkECd0vE5IHjzh+PE2zYpiNqeEoy8r0nmcYMLKS7Cxzn+WMJBg&#10;VNSda7kWkcVUbP/ofKDGyktAyKxhrfo+SqLXZKzobJ6naYxw0CsRvOGcs9tN3VuyZ0FV8YmFouft&#10;MQs7LSJaJ5lYnW3PVH+yMXuvAx5Wh3zO1kk2P4q0WC1Wi3ySz25WkzxtmsnDus4nN+vsdt58auq6&#10;yX4GalledkoIqQO7i4Sz/O8kcr5MJ/FdRXztQ/IePTYMyV7ekXQcb5joSRsbEMdnexk7qjYePt+w&#10;cC3e7tF++x9Y/gIAAP//AwBQSwMEFAAGAAgAAAAhALtNfzTbAAAABwEAAA8AAABkcnMvZG93bnJl&#10;di54bWxMj81qwzAQhO+FvoPYQG+JLEPz41oOJVAIhR6a+AE21tY2sVbGUhLl7auc2uMww8w35Tba&#10;QVxp8r1jDWqRgSBunOm51VAfP+ZrED4gGxwck4Y7edhWz08lFsbd+Juuh9CKVMK+QA1dCGMhpW86&#10;sugXbiRO3o+bLIYkp1aaCW+p3A4yz7KltNhzWuhwpF1HzflwsRpW9aap41Htd/vgSL5+4v0rotYv&#10;s/j+BiJQDH9heOAndKgS08ld2HgxaJjnq5TUsFQgHrbK8nTlpGGjQFal/M9f/QIAAP//AwBQSwEC&#10;LQAUAAYACAAAACEAtoM4kv4AAADhAQAAEwAAAAAAAAAAAAAAAAAAAAAAW0NvbnRlbnRfVHlwZXNd&#10;LnhtbFBLAQItABQABgAIAAAAIQA4/SH/1gAAAJQBAAALAAAAAAAAAAAAAAAAAC8BAABfcmVscy8u&#10;cmVsc1BLAQItABQABgAIAAAAIQCtq03EKwIAAE8EAAAOAAAAAAAAAAAAAAAAAC4CAABkcnMvZTJv&#10;RG9jLnhtbFBLAQItABQABgAIAAAAIQC7TX802wAAAAcBAAAPAAAAAAAAAAAAAAAAAIUEAABkcnMv&#10;ZG93bnJldi54bWxQSwUGAAAAAAQABADzAAAAjQUAAAAA&#10;" strokeweight="2pt"/>
                  </w:pict>
                </mc:Fallback>
              </mc:AlternateContent>
            </w:r>
          </w:p>
          <w:p w:rsidR="00EF5E26" w:rsidRPr="00EF5E26" w:rsidRDefault="00EF5E26" w:rsidP="00EF5E26">
            <w:pPr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38553E">
              <w:rPr>
                <w:b/>
                <w:bCs/>
                <w:sz w:val="32"/>
                <w:szCs w:val="32"/>
              </w:rPr>
              <w:t>UJIAN TENGAH</w:t>
            </w:r>
            <w:r>
              <w:rPr>
                <w:b/>
                <w:bCs/>
                <w:sz w:val="32"/>
                <w:szCs w:val="32"/>
              </w:rPr>
              <w:t xml:space="preserve"> SEMESTER (UTS) GANJIL TAPEL 201</w:t>
            </w:r>
            <w:r>
              <w:rPr>
                <w:b/>
                <w:bCs/>
                <w:sz w:val="32"/>
                <w:szCs w:val="32"/>
                <w:lang w:val="en-US"/>
              </w:rPr>
              <w:t>7</w:t>
            </w:r>
            <w:r>
              <w:rPr>
                <w:b/>
                <w:bCs/>
                <w:sz w:val="32"/>
                <w:szCs w:val="32"/>
              </w:rPr>
              <w:t>-201</w:t>
            </w:r>
            <w:r>
              <w:rPr>
                <w:b/>
                <w:bCs/>
                <w:sz w:val="32"/>
                <w:szCs w:val="32"/>
                <w:lang w:val="en-US"/>
              </w:rPr>
              <w:t>8</w:t>
            </w:r>
          </w:p>
        </w:tc>
      </w:tr>
    </w:tbl>
    <w:p w:rsidR="00EF5E26" w:rsidRPr="00852C58" w:rsidRDefault="00EF5E26" w:rsidP="00EF5E26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671"/>
      </w:tblGrid>
      <w:tr w:rsidR="00EF5E26" w:rsidRPr="0038553E" w:rsidTr="0020776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26" w:rsidRDefault="00EF5E26" w:rsidP="0020776E">
            <w:pPr>
              <w:spacing w:after="120"/>
            </w:pPr>
            <w:r>
              <w:t xml:space="preserve">Nama Siswa           :  . . . . . . . . . . . . . . . . .  . . . . . .  </w:t>
            </w:r>
          </w:p>
          <w:p w:rsidR="00EF5E26" w:rsidRPr="00EF5E26" w:rsidRDefault="00EF5E26" w:rsidP="0020776E">
            <w:pPr>
              <w:spacing w:after="120"/>
              <w:rPr>
                <w:lang w:val="en-US"/>
              </w:rPr>
            </w:pPr>
            <w:r>
              <w:t xml:space="preserve">Kelas / Semester   :  </w:t>
            </w:r>
            <w:r>
              <w:rPr>
                <w:lang w:val="en-US"/>
              </w:rPr>
              <w:t>VI</w:t>
            </w:r>
            <w:r>
              <w:t xml:space="preserve"> / G</w:t>
            </w:r>
            <w:r>
              <w:rPr>
                <w:lang w:val="en-US"/>
              </w:rPr>
              <w:t>anjil</w:t>
            </w:r>
          </w:p>
          <w:p w:rsidR="00EF5E26" w:rsidRPr="00EF5E26" w:rsidRDefault="00EF5E26" w:rsidP="00EF5E26">
            <w:pPr>
              <w:spacing w:after="120"/>
              <w:rPr>
                <w:lang w:val="en-US"/>
              </w:rPr>
            </w:pPr>
            <w:r>
              <w:t xml:space="preserve">Bidang Studi          :  </w:t>
            </w:r>
            <w:r>
              <w:rPr>
                <w:lang w:val="en-US"/>
              </w:rPr>
              <w:t>PKN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26" w:rsidRPr="00865B48" w:rsidRDefault="00EF5E26" w:rsidP="0020776E">
            <w:pPr>
              <w:spacing w:after="120"/>
            </w:pPr>
            <w:r>
              <w:t xml:space="preserve"> Nilai :</w:t>
            </w:r>
          </w:p>
        </w:tc>
      </w:tr>
    </w:tbl>
    <w:p w:rsidR="00EF5E26" w:rsidRPr="00865B48" w:rsidRDefault="00EF5E26" w:rsidP="00EF5E26"/>
    <w:p w:rsidR="002714CD" w:rsidRPr="00EF5E26" w:rsidRDefault="00EF5E26" w:rsidP="00EF5E26">
      <w:pPr>
        <w:rPr>
          <w:b/>
          <w:i/>
          <w:u w:val="single"/>
          <w:lang w:val="sv-SE"/>
        </w:rPr>
      </w:pPr>
      <w:r w:rsidRPr="00FC5255">
        <w:rPr>
          <w:b/>
          <w:i/>
          <w:lang w:val="sv-SE"/>
        </w:rPr>
        <w:t xml:space="preserve">A. </w:t>
      </w:r>
      <w:r w:rsidRPr="0064212F">
        <w:rPr>
          <w:b/>
          <w:i/>
          <w:u w:val="single"/>
          <w:lang w:val="sv-SE"/>
        </w:rPr>
        <w:t>Berilah tanda silang (x) pada jawaban yang paling tepat !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1.</w:t>
      </w:r>
      <w:r w:rsidRPr="002714C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2714CD">
        <w:rPr>
          <w:rFonts w:ascii="Arial" w:eastAsia="Times New Roman" w:hAnsi="Arial" w:cs="Arial"/>
        </w:rPr>
        <w:t>Pancasila adalah fondasi sekaligus pedoman dalam penyelenggaraan negara Indonesia. Dengan demikian Pancasila berfungsi sebagai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348"/>
        <w:gridCol w:w="424"/>
        <w:gridCol w:w="5055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dasar negara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pandangan hidup bangsa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ideologi negara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cita-cita nasional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 xml:space="preserve">2.  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 xml:space="preserve">    Tokoh di atas adalah orang yang mengemukakan pendapatnya tentang dasar negara, nama tokoh 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    tersebut adalah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5"/>
        <w:gridCol w:w="3365"/>
        <w:gridCol w:w="424"/>
        <w:gridCol w:w="5039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Mr. Muh.Yamin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Ir,Soekarno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Mr. Soepomo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Muh. Hatta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3.  1. Persatuan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     2. Kekeluargaan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     3. Mufakat dan demokrasi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     4. Musyawarah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     5. Keadilan sosial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   Tokoh pengusul dasar negara tersebut di atas adalah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5"/>
        <w:gridCol w:w="3365"/>
        <w:gridCol w:w="424"/>
        <w:gridCol w:w="5039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Mr. Muh.Yamin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Ir,Soekarno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Mr. Soepomo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Muh. Hatta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4. Ir. Soekarno mengusulkan rumusan dasar negara pada tanggal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353"/>
        <w:gridCol w:w="424"/>
        <w:gridCol w:w="5050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29 Mei 1945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31 Mei 1945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30 Mei 1945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1 Juni 1945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5. Urutan sila-sila dari Pancasila yang dipakai sampai saat ini sesuai yang tercantum dalam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5"/>
        <w:gridCol w:w="3356"/>
        <w:gridCol w:w="424"/>
        <w:gridCol w:w="5048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usulan Ir. Soekarno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Piagam Jakarta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usulan Mr. Soepomo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pembukaan UUD 1945</w:t>
            </w:r>
          </w:p>
        </w:tc>
      </w:tr>
    </w:tbl>
    <w:p w:rsidR="002714CD" w:rsidRPr="002714CD" w:rsidRDefault="002714CD" w:rsidP="00EA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  <w:color w:val="231F20"/>
        </w:rPr>
        <w:t>6. Tidak ada anggota yang merasa kalah dalam musyawarah proses perumusan Pancasila sebagai dasar negara, meskipun pendapat-pendapat di antara mereka tidak disetujui. Hal tersebut merupakan nilai 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361"/>
        <w:gridCol w:w="424"/>
        <w:gridCol w:w="5042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rendah hati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berjiwa besar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mufakat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kerja keras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lastRenderedPageBreak/>
        <w:t xml:space="preserve">7.  Perbedaan antara rumusan Pancasila yang berlaku sampai saat ini dengan rumusan yang terdapat </w:t>
      </w:r>
    </w:p>
    <w:p w:rsidR="002714CD" w:rsidRPr="002714CD" w:rsidRDefault="002714CD" w:rsidP="00EA6B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 xml:space="preserve">  dalam Piagam Jakarta terdapat pada sila . . . .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351"/>
        <w:gridCol w:w="424"/>
        <w:gridCol w:w="5052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kesatu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ketiga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kedua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keempat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8. Berikut ini adalah nilai-nilai juang para tokoh dalam proses perumusan Pancasila, kecuali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377"/>
        <w:gridCol w:w="424"/>
        <w:gridCol w:w="5026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bersatu dalam perbedaan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berbeda-beda tetapi satu cita-cita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nilai kebersamaan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mengharap pamrih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 xml:space="preserve">9.  </w:t>
      </w:r>
      <w:r w:rsidRPr="002714CD">
        <w:rPr>
          <w:rFonts w:ascii="Arial" w:eastAsia="Times New Roman" w:hAnsi="Arial" w:cs="Arial"/>
          <w:color w:val="231F20"/>
        </w:rPr>
        <w:t>Perbuatan yang mencerminkan musyawarah untuk mufakat di lingkungan sekolah adalah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379"/>
        <w:gridCol w:w="424"/>
        <w:gridCol w:w="5024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membersihkan kelas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memilih ketua kelas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belajar kelompok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mengadakan kerja bakti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 xml:space="preserve">10. </w:t>
      </w:r>
      <w:r w:rsidRPr="002714CD">
        <w:rPr>
          <w:rFonts w:ascii="Arial" w:eastAsia="Times New Roman" w:hAnsi="Arial" w:cs="Arial"/>
          <w:color w:val="231F20"/>
        </w:rPr>
        <w:t xml:space="preserve">Nilai juang dari para tokoh yang berperan dalam proses perumusan Pancasila sebagai dasar negara 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  <w:color w:val="231F20"/>
        </w:rPr>
        <w:t xml:space="preserve">    untuk dilaksanakan seorang pelajar . . . .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5"/>
        <w:gridCol w:w="3367"/>
        <w:gridCol w:w="424"/>
        <w:gridCol w:w="5037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banyak menonton acara TV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giat dan rajin belajar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 menonton film-film luar negeri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suka mengikuti berita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 xml:space="preserve">11. </w:t>
      </w:r>
      <w:r w:rsidRPr="002714CD">
        <w:rPr>
          <w:rFonts w:ascii="Arial" w:eastAsia="Times New Roman" w:hAnsi="Arial" w:cs="Arial"/>
          <w:color w:val="231F20"/>
        </w:rPr>
        <w:t>Hasil keputusan musyawarah yang baik akan mencerminkan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5"/>
        <w:gridCol w:w="3370"/>
        <w:gridCol w:w="424"/>
        <w:gridCol w:w="5034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kemenangan satu pendapat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kemenangan pendapat kelompok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kemenangan orang terpandai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kemenangan anggota musyawarah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12. Sikap yang perlu dikembagkan dalam musyawarah adalah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5"/>
        <w:gridCol w:w="3358"/>
        <w:gridCol w:w="424"/>
        <w:gridCol w:w="5046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menghargai pendapat orang lain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memaksakan pendapat kepada orang lain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menolak pendapat orang lain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mempengaruhi pendapat orang lain.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13.</w:t>
      </w:r>
      <w:r w:rsidRPr="002714CD">
        <w:rPr>
          <w:rFonts w:ascii="Arial" w:eastAsia="Times New Roman" w:hAnsi="Arial" w:cs="Arial"/>
          <w:color w:val="231F20"/>
        </w:rPr>
        <w:t xml:space="preserve">Sebagai siswa yang memiliki sikap tanggung jawab, terhadap hasil-hasil keputusan musyawarah 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  <w:color w:val="231F20"/>
        </w:rPr>
        <w:t>     seharusnya  . . . .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17"/>
        <w:gridCol w:w="4936"/>
        <w:gridCol w:w="425"/>
        <w:gridCol w:w="4252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493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 xml:space="preserve">Melaksanakan meskipun tidak sependapat </w:t>
            </w:r>
          </w:p>
        </w:tc>
        <w:tc>
          <w:tcPr>
            <w:tcW w:w="425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4252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Melaksanakan jika sesuai pendapat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493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Tidak perlu melaksanakan</w:t>
            </w:r>
          </w:p>
        </w:tc>
        <w:tc>
          <w:tcPr>
            <w:tcW w:w="425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4252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Melaksanakan dengan syarat-syarat</w:t>
            </w:r>
          </w:p>
        </w:tc>
      </w:tr>
    </w:tbl>
    <w:p w:rsidR="002714CD" w:rsidRPr="002714CD" w:rsidRDefault="002714CD" w:rsidP="00EA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14.</w:t>
      </w:r>
      <w:r w:rsidRPr="002714CD">
        <w:rPr>
          <w:rFonts w:ascii="Helvetica" w:eastAsia="Times New Roman" w:hAnsi="Helvetica" w:cs="Times New Roman"/>
          <w:color w:val="231F20"/>
        </w:rPr>
        <w:t xml:space="preserve">Nilai kebersamaan yang tercermin pada sidang-sidang Panitia Sembilan dalam proses perumusan 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Helvetica" w:eastAsia="Times New Roman" w:hAnsi="Helvetica" w:cs="Times New Roman"/>
          <w:color w:val="231F20"/>
        </w:rPr>
        <w:t>     Pancasila sebagai dasar negara</w:t>
      </w:r>
      <w:r w:rsidRPr="002714CD">
        <w:rPr>
          <w:rFonts w:ascii="Arial" w:eastAsia="Times New Roman" w:hAnsi="Arial" w:cs="Arial"/>
        </w:rPr>
        <w:t xml:space="preserve"> adalah . . . .  </w:t>
      </w:r>
    </w:p>
    <w:tbl>
      <w:tblPr>
        <w:tblW w:w="10035" w:type="dxa"/>
        <w:tblInd w:w="284" w:type="dxa"/>
        <w:tblLook w:val="04A0" w:firstRow="1" w:lastRow="0" w:firstColumn="1" w:lastColumn="0" w:noHBand="0" w:noVBand="1"/>
      </w:tblPr>
      <w:tblGrid>
        <w:gridCol w:w="413"/>
        <w:gridCol w:w="3949"/>
        <w:gridCol w:w="426"/>
        <w:gridCol w:w="5247"/>
      </w:tblGrid>
      <w:tr w:rsidR="002714CD" w:rsidRPr="002714CD" w:rsidTr="002714CD">
        <w:trPr>
          <w:trHeight w:val="252"/>
        </w:trPr>
        <w:tc>
          <w:tcPr>
            <w:tcW w:w="413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947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  <w:color w:val="231F20"/>
              </w:rPr>
              <w:t>adanya banyak perbedaan pendapat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244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  <w:color w:val="231F20"/>
              </w:rPr>
              <w:t>adanya dua golongan saling mengemukakan pendapat</w:t>
            </w:r>
          </w:p>
        </w:tc>
      </w:tr>
      <w:tr w:rsidR="002714CD" w:rsidRPr="002714CD" w:rsidTr="002714CD">
        <w:trPr>
          <w:trHeight w:val="315"/>
        </w:trPr>
        <w:tc>
          <w:tcPr>
            <w:tcW w:w="413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947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  <w:color w:val="231F20"/>
              </w:rPr>
              <w:t>tidak adanya perbedaan pendapat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244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  <w:color w:val="231F20"/>
              </w:rPr>
              <w:t>disepakatinya suatu jalan tengah untuk mengatasi perbedaan pendapat</w:t>
            </w:r>
          </w:p>
        </w:tc>
      </w:tr>
    </w:tbl>
    <w:p w:rsidR="002714CD" w:rsidRPr="002714CD" w:rsidRDefault="002714CD" w:rsidP="00EA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15.</w:t>
      </w:r>
      <w:r w:rsidRPr="002714CD">
        <w:rPr>
          <w:rFonts w:ascii="Helvetica" w:eastAsia="Times New Roman" w:hAnsi="Helvetica" w:cs="Times New Roman"/>
          <w:color w:val="231F20"/>
        </w:rPr>
        <w:t xml:space="preserve"> Saling tenggang rasa terhadap perbedaan-perbedaan pendapat dalam musyawarah merupakan</w:t>
      </w:r>
    </w:p>
    <w:p w:rsidR="002714CD" w:rsidRPr="002714CD" w:rsidRDefault="002714CD" w:rsidP="00EA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Helvetica" w:eastAsia="Times New Roman" w:hAnsi="Helvetica" w:cs="Times New Roman"/>
          <w:color w:val="231F20"/>
        </w:rPr>
        <w:t>     cermin dari nilai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348"/>
        <w:gridCol w:w="424"/>
        <w:gridCol w:w="5055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Helvetica" w:eastAsia="Times New Roman" w:hAnsi="Helvetica" w:cs="Times New Roman"/>
                <w:color w:val="231F20"/>
              </w:rPr>
              <w:t>rendah hati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Helvetica" w:eastAsia="Times New Roman" w:hAnsi="Helvetica" w:cs="Times New Roman"/>
                <w:color w:val="231F20"/>
              </w:rPr>
              <w:t>mufakat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Helvetica" w:eastAsia="Times New Roman" w:hAnsi="Helvetica" w:cs="Times New Roman"/>
                <w:color w:val="231F20"/>
              </w:rPr>
              <w:t>toleransi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Helvetica" w:eastAsia="Times New Roman" w:hAnsi="Helvetica" w:cs="Times New Roman"/>
                <w:color w:val="231F20"/>
              </w:rPr>
              <w:t>bertanggung jawab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16.</w:t>
      </w:r>
      <w:r w:rsidRPr="002714CD">
        <w:rPr>
          <w:rFonts w:ascii="Arial" w:eastAsia="Times New Roman" w:hAnsi="Arial" w:cs="Arial"/>
          <w:color w:val="231F20"/>
        </w:rPr>
        <w:t>Contoh nilai kebersamaan yang perlu kita kembangkan dalam kehidupan di sekolah adalah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601"/>
        <w:gridCol w:w="423"/>
        <w:gridCol w:w="4803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802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Helvetica" w:eastAsia="Times New Roman" w:hAnsi="Helvetica" w:cs="Times New Roman"/>
                <w:color w:val="231F20"/>
              </w:rPr>
              <w:t>kerja sama dalam ujian</w:t>
            </w:r>
          </w:p>
        </w:tc>
        <w:tc>
          <w:tcPr>
            <w:tcW w:w="425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10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Helvetica" w:eastAsia="Times New Roman" w:hAnsi="Helvetica" w:cs="Times New Roman"/>
                <w:color w:val="231F20"/>
              </w:rPr>
              <w:t>saling membantu dalam tugas piket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802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Helvetica" w:eastAsia="Times New Roman" w:hAnsi="Helvetica" w:cs="Times New Roman"/>
                <w:color w:val="231F20"/>
              </w:rPr>
              <w:t> berpegang kepada pendapat sendiri</w:t>
            </w:r>
          </w:p>
        </w:tc>
        <w:tc>
          <w:tcPr>
            <w:tcW w:w="425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10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Helvetica" w:eastAsia="Times New Roman" w:hAnsi="Helvetica" w:cs="Times New Roman"/>
                <w:color w:val="231F20"/>
              </w:rPr>
              <w:t>saling membantu berdasar suku/agama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17. Untuk mencapai cita-cita kita harus belajar dengan tekun.Nilai juang yang tepat dilaksanakan adalah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351"/>
        <w:gridCol w:w="424"/>
        <w:gridCol w:w="5052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 rendah hati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mufakat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 kerja keras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rela berkorban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18.</w:t>
      </w:r>
      <w:r w:rsidRPr="002714CD">
        <w:rPr>
          <w:rFonts w:ascii="Arial" w:eastAsia="Times New Roman" w:hAnsi="Arial" w:cs="Arial"/>
          <w:color w:val="231F20"/>
        </w:rPr>
        <w:t>Terhadap segala hal yang di dalamnya mengandung kepentingan bersama,hendaknya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380"/>
        <w:gridCol w:w="424"/>
        <w:gridCol w:w="5023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  <w:color w:val="231F20"/>
              </w:rPr>
              <w:t>rendah hati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  <w:color w:val="231F20"/>
              </w:rPr>
              <w:t>toleransi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  <w:color w:val="231F20"/>
              </w:rPr>
              <w:t>musyawarah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  <w:color w:val="231F20"/>
              </w:rPr>
              <w:t>kerja keras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19.</w:t>
      </w:r>
      <w:r w:rsidRPr="002714CD">
        <w:rPr>
          <w:rFonts w:ascii="Arial" w:eastAsia="Times New Roman" w:hAnsi="Arial" w:cs="Arial"/>
          <w:color w:val="231F20"/>
        </w:rPr>
        <w:t>Saat memberikan suara, seorang pemilihan dalam Pemilu tidak boleh mewakilkan kepada orang lain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  <w:color w:val="231F20"/>
        </w:rPr>
        <w:t xml:space="preserve">      Hal tersebut merupakan pengertian dari pelaksanaan asas  . . . .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365"/>
        <w:gridCol w:w="424"/>
        <w:gridCol w:w="5038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umum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bebas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langsung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rahasia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lastRenderedPageBreak/>
        <w:t>20.</w:t>
      </w:r>
      <w:r w:rsidRPr="002714CD">
        <w:rPr>
          <w:rFonts w:ascii="Arial" w:eastAsia="Times New Roman" w:hAnsi="Arial" w:cs="Arial"/>
          <w:color w:val="231F20"/>
        </w:rPr>
        <w:t>Badan atau  lembaga yang menyelenggarakan Pemilu di Indonesia adalah . . . 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16"/>
        <w:gridCol w:w="3350"/>
        <w:gridCol w:w="424"/>
        <w:gridCol w:w="5053"/>
      </w:tblGrid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DPR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DPRD</w:t>
            </w:r>
          </w:p>
        </w:tc>
      </w:tr>
      <w:tr w:rsidR="002714CD" w:rsidRPr="002714CD" w:rsidTr="002714CD">
        <w:tc>
          <w:tcPr>
            <w:tcW w:w="417" w:type="dxa"/>
            <w:hideMark/>
          </w:tcPr>
          <w:p w:rsidR="002714CD" w:rsidRPr="002714CD" w:rsidRDefault="002714CD" w:rsidP="00EA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3543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MPR</w:t>
            </w:r>
          </w:p>
        </w:tc>
        <w:tc>
          <w:tcPr>
            <w:tcW w:w="426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5361" w:type="dxa"/>
            <w:hideMark/>
          </w:tcPr>
          <w:p w:rsidR="002714CD" w:rsidRPr="002714CD" w:rsidRDefault="002714CD" w:rsidP="00EA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D">
              <w:rPr>
                <w:rFonts w:ascii="Arial" w:eastAsia="Times New Roman" w:hAnsi="Arial" w:cs="Arial"/>
              </w:rPr>
              <w:t>KPU</w:t>
            </w:r>
          </w:p>
        </w:tc>
      </w:tr>
    </w:tbl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II. ISILAH TITIK-TITIK BERIKUT INI DENGAN JAWABAN YANG BENAR!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1</w:t>
      </w:r>
      <w:r w:rsidR="002714CD" w:rsidRPr="002714CD">
        <w:rPr>
          <w:rFonts w:ascii="Arial" w:eastAsia="Times New Roman" w:hAnsi="Arial" w:cs="Arial"/>
        </w:rPr>
        <w:t>.  Panitia kecil yang mengesahkan Piagam Jakarta dikenal dengan nama . . . .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2</w:t>
      </w:r>
      <w:r w:rsidR="002714CD" w:rsidRPr="002714CD">
        <w:rPr>
          <w:rFonts w:ascii="Arial" w:eastAsia="Times New Roman" w:hAnsi="Arial" w:cs="Arial"/>
        </w:rPr>
        <w:t xml:space="preserve">.Tokoh yang mengusulkan perubahan pada butir pertama dasar negara pada Piagam 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     Jakarta ialah . . . .</w:t>
      </w:r>
    </w:p>
    <w:p w:rsidR="002714CD" w:rsidRPr="002714CD" w:rsidRDefault="00EA6B1F" w:rsidP="00EA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3</w:t>
      </w:r>
      <w:r w:rsidR="002714CD" w:rsidRPr="002714CD">
        <w:rPr>
          <w:rFonts w:ascii="Arial" w:eastAsia="Times New Roman" w:hAnsi="Arial" w:cs="Arial"/>
        </w:rPr>
        <w:t>. Pancasila disahkan menjadi dasar negara Indonesia pada tanggal . . . .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4.</w:t>
      </w:r>
      <w:r w:rsidR="002714CD" w:rsidRPr="002714CD">
        <w:rPr>
          <w:rFonts w:ascii="Arial" w:eastAsia="Times New Roman" w:hAnsi="Arial" w:cs="Arial"/>
        </w:rPr>
        <w:t xml:space="preserve">  Lembaga negara yang anggotanya berasal dari wakil rakyat daerah provinsi adalah . . . . 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5</w:t>
      </w:r>
      <w:r w:rsidR="002714CD" w:rsidRPr="002714CD">
        <w:rPr>
          <w:rFonts w:ascii="Arial" w:eastAsia="Times New Roman" w:hAnsi="Arial" w:cs="Arial"/>
        </w:rPr>
        <w:t xml:space="preserve">.Hak Presiden untuk memberikan penghapusan, pengurangan hukuman dan penggantian hukuman 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 xml:space="preserve">     disebut . . . . </w:t>
      </w:r>
    </w:p>
    <w:p w:rsidR="002714CD" w:rsidRPr="002714CD" w:rsidRDefault="00EA6B1F" w:rsidP="00EA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6</w:t>
      </w:r>
      <w:r w:rsidR="002714CD" w:rsidRPr="002714CD">
        <w:rPr>
          <w:rFonts w:ascii="Arial" w:eastAsia="Times New Roman" w:hAnsi="Arial" w:cs="Arial"/>
        </w:rPr>
        <w:t>.</w:t>
      </w:r>
      <w:r w:rsidR="002714CD" w:rsidRPr="002714CD">
        <w:rPr>
          <w:rFonts w:ascii="Arial" w:eastAsia="Times New Roman" w:hAnsi="Arial" w:cs="Arial"/>
          <w:color w:val="231F20"/>
        </w:rPr>
        <w:t xml:space="preserve">Pilkada dan Pemilu merupakan bagian dari pelaksanaan . . . . 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7</w:t>
      </w:r>
      <w:r w:rsidR="002714CD" w:rsidRPr="002714CD">
        <w:rPr>
          <w:rFonts w:ascii="Arial" w:eastAsia="Times New Roman" w:hAnsi="Arial" w:cs="Arial"/>
        </w:rPr>
        <w:t>.</w:t>
      </w:r>
      <w:r w:rsidR="002714CD" w:rsidRPr="002714CD">
        <w:rPr>
          <w:rFonts w:ascii="Arial" w:eastAsia="Times New Roman" w:hAnsi="Arial" w:cs="Arial"/>
          <w:color w:val="231F20"/>
        </w:rPr>
        <w:t>Pemilu di tanah air Indonesia diadakan setiap . . . sekali</w:t>
      </w:r>
      <w:r w:rsidR="002714CD" w:rsidRPr="002714CD">
        <w:rPr>
          <w:rFonts w:ascii="Arial" w:eastAsia="Times New Roman" w:hAnsi="Arial" w:cs="Arial"/>
        </w:rPr>
        <w:t xml:space="preserve">. 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8</w:t>
      </w:r>
      <w:r w:rsidR="002714CD" w:rsidRPr="002714CD">
        <w:rPr>
          <w:rFonts w:ascii="Arial" w:eastAsia="Times New Roman" w:hAnsi="Arial" w:cs="Arial"/>
        </w:rPr>
        <w:t>.</w:t>
      </w:r>
      <w:r w:rsidR="002714CD" w:rsidRPr="002714CD">
        <w:rPr>
          <w:rFonts w:ascii="Arial" w:eastAsia="Times New Roman" w:hAnsi="Arial" w:cs="Arial"/>
          <w:color w:val="231F20"/>
        </w:rPr>
        <w:t xml:space="preserve"> Setiap pemilih menentukan pilihannya sesuai keinginan sendiri tanpa tekanan dan paksaan dari 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  <w:color w:val="231F20"/>
        </w:rPr>
        <w:t xml:space="preserve">      siapapun, disebut asas . </w:t>
      </w:r>
      <w:r w:rsidRPr="002714CD">
        <w:rPr>
          <w:rFonts w:ascii="Arial" w:eastAsia="Times New Roman" w:hAnsi="Arial" w:cs="Arial"/>
        </w:rPr>
        <w:t>. . .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9</w:t>
      </w:r>
      <w:r w:rsidR="002714CD" w:rsidRPr="002714CD">
        <w:rPr>
          <w:rFonts w:ascii="Arial" w:eastAsia="Times New Roman" w:hAnsi="Arial" w:cs="Arial"/>
        </w:rPr>
        <w:t>.</w:t>
      </w:r>
      <w:r w:rsidR="002714CD" w:rsidRPr="002714CD">
        <w:rPr>
          <w:rFonts w:ascii="Helvetica" w:eastAsia="Times New Roman" w:hAnsi="Helvetica" w:cs="Times New Roman"/>
          <w:color w:val="231F20"/>
        </w:rPr>
        <w:t xml:space="preserve"> Lembaga negara yang bertugas mengawasi para hakim adalah . . . .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10</w:t>
      </w:r>
      <w:r w:rsidR="002714CD" w:rsidRPr="002714CD">
        <w:rPr>
          <w:rFonts w:ascii="Arial" w:eastAsia="Times New Roman" w:hAnsi="Arial" w:cs="Arial"/>
        </w:rPr>
        <w:t xml:space="preserve">. </w:t>
      </w:r>
      <w:r w:rsidR="002714CD" w:rsidRPr="002714CD">
        <w:rPr>
          <w:rFonts w:ascii="Arial" w:eastAsia="Times New Roman" w:hAnsi="Arial" w:cs="Arial"/>
          <w:color w:val="231F20"/>
        </w:rPr>
        <w:t xml:space="preserve">Dalam pemerintahan daerah gubernur membuat perda bersama </w:t>
      </w:r>
      <w:r w:rsidR="002714CD" w:rsidRPr="002714CD">
        <w:rPr>
          <w:rFonts w:ascii="Arial" w:eastAsia="Times New Roman" w:hAnsi="Arial" w:cs="Arial"/>
        </w:rPr>
        <w:t xml:space="preserve">. . . 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 xml:space="preserve">            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Arial" w:eastAsia="Times New Roman" w:hAnsi="Arial" w:cs="Arial"/>
        </w:rPr>
        <w:t>III. JAWABLAH PERTANYAAN-PERTANYAAN DI BAWAH INI DENGAN BENAR!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1</w:t>
      </w:r>
      <w:r w:rsidR="002714CD" w:rsidRPr="002714CD">
        <w:rPr>
          <w:rFonts w:ascii="Arial" w:eastAsia="Times New Roman" w:hAnsi="Arial" w:cs="Arial"/>
        </w:rPr>
        <w:t>. Sebutkan konsep dasar negara yang dikemukakan oleh Ir. Soekarno!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2</w:t>
      </w:r>
      <w:r w:rsidR="002714CD" w:rsidRPr="002714CD">
        <w:rPr>
          <w:rFonts w:ascii="Arial" w:eastAsia="Times New Roman" w:hAnsi="Arial" w:cs="Arial"/>
        </w:rPr>
        <w:t xml:space="preserve">. Sebutkan tiga fungsi DPR! 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3</w:t>
      </w:r>
      <w:r w:rsidR="002714CD" w:rsidRPr="002714CD">
        <w:rPr>
          <w:rFonts w:ascii="Arial" w:eastAsia="Times New Roman" w:hAnsi="Arial" w:cs="Arial"/>
        </w:rPr>
        <w:t>. Sebutkan tiga asas pemilu di Indonesia yang kau ketahui!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4</w:t>
      </w:r>
      <w:r w:rsidR="002714CD" w:rsidRPr="002714CD">
        <w:rPr>
          <w:rFonts w:ascii="Arial" w:eastAsia="Times New Roman" w:hAnsi="Arial" w:cs="Arial"/>
        </w:rPr>
        <w:t>. Sebutkan tiga lembaga negara yang termasuk lembaga yudikatif!</w:t>
      </w:r>
    </w:p>
    <w:p w:rsidR="002714CD" w:rsidRPr="002714CD" w:rsidRDefault="00EA6B1F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>5</w:t>
      </w:r>
      <w:r w:rsidR="002714CD" w:rsidRPr="002714CD">
        <w:rPr>
          <w:rFonts w:ascii="Arial" w:eastAsia="Times New Roman" w:hAnsi="Arial" w:cs="Arial"/>
        </w:rPr>
        <w:t>. Sebutkan tiga tugas dan wewenang MPR!                                 </w:t>
      </w: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27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4CD" w:rsidRPr="002714CD" w:rsidRDefault="002714CD" w:rsidP="00EA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4CD">
        <w:rPr>
          <w:rFonts w:ascii="Times New Roman" w:eastAsia="Times New Roman" w:hAnsi="Times New Roman" w:cs="Times New Roman"/>
          <w:sz w:val="24"/>
          <w:szCs w:val="24"/>
        </w:rPr>
        <w:br/>
      </w:r>
      <w:r w:rsidRPr="002714CD">
        <w:rPr>
          <w:rFonts w:ascii="Times New Roman" w:eastAsia="Times New Roman" w:hAnsi="Times New Roman" w:cs="Times New Roman"/>
          <w:sz w:val="24"/>
          <w:szCs w:val="24"/>
        </w:rPr>
        <w:br/>
      </w:r>
      <w:r w:rsidRPr="002714C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59FA" w:rsidRDefault="00D759FA" w:rsidP="00D46F44"/>
    <w:p w:rsidR="00DC46DE" w:rsidRDefault="00DC46DE" w:rsidP="00D46F44"/>
    <w:p w:rsidR="00DC46DE" w:rsidRDefault="00DC46DE" w:rsidP="00D46F44"/>
    <w:p w:rsidR="00DC46DE" w:rsidRDefault="00DC46DE" w:rsidP="00D46F44"/>
    <w:p w:rsidR="00DC46DE" w:rsidRDefault="00DC46DE" w:rsidP="00D46F44"/>
    <w:p w:rsidR="00DC46DE" w:rsidRDefault="00DC46DE" w:rsidP="00D46F44"/>
    <w:p w:rsidR="00DC46DE" w:rsidRDefault="00DC46DE" w:rsidP="00D46F44"/>
    <w:p w:rsidR="00DC46DE" w:rsidRDefault="00DC46DE" w:rsidP="00D46F44"/>
    <w:p w:rsidR="00DC46DE" w:rsidRDefault="00DC46DE" w:rsidP="00D46F44"/>
    <w:p w:rsidR="00DC46DE" w:rsidRDefault="00DC46DE" w:rsidP="00D46F44"/>
    <w:p w:rsidR="00DC46DE" w:rsidRDefault="00DC46DE" w:rsidP="00D46F44"/>
    <w:p w:rsidR="00DC46DE" w:rsidRDefault="00DC46DE" w:rsidP="00D46F44">
      <w:pPr>
        <w:rPr>
          <w:lang w:val="en-US"/>
        </w:rPr>
      </w:pPr>
    </w:p>
    <w:p w:rsidR="00EF5E26" w:rsidRPr="00EF5E26" w:rsidRDefault="00EF5E26" w:rsidP="00D46F44">
      <w:pPr>
        <w:rPr>
          <w:lang w:val="en-US"/>
        </w:rPr>
      </w:pPr>
    </w:p>
    <w:p w:rsidR="00DC46DE" w:rsidRDefault="00DC46DE" w:rsidP="00DC4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Kunci Jawaban</w:t>
      </w:r>
    </w:p>
    <w:p w:rsidR="00DC46DE" w:rsidRDefault="00DC46DE" w:rsidP="00DC4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Mata pelajaran  : 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 Kn</w:t>
      </w:r>
    </w:p>
    <w:p w:rsidR="00DC46DE" w:rsidRDefault="00DC46DE" w:rsidP="00DC4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Kelas                  :  VI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(Enam)</w:t>
      </w:r>
    </w:p>
    <w:p w:rsidR="00DC46DE" w:rsidRDefault="00DC46DE" w:rsidP="00DC4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C46DE" w:rsidRDefault="00DC46DE" w:rsidP="00DC4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65"/>
        <w:gridCol w:w="377"/>
        <w:gridCol w:w="285"/>
        <w:gridCol w:w="285"/>
        <w:gridCol w:w="465"/>
        <w:gridCol w:w="377"/>
        <w:gridCol w:w="377"/>
        <w:gridCol w:w="377"/>
        <w:gridCol w:w="377"/>
        <w:gridCol w:w="88"/>
        <w:gridCol w:w="300"/>
        <w:gridCol w:w="77"/>
        <w:gridCol w:w="377"/>
        <w:gridCol w:w="300"/>
        <w:gridCol w:w="165"/>
        <w:gridCol w:w="330"/>
        <w:gridCol w:w="259"/>
        <w:gridCol w:w="236"/>
        <w:gridCol w:w="510"/>
        <w:gridCol w:w="203"/>
        <w:gridCol w:w="52"/>
        <w:gridCol w:w="754"/>
        <w:gridCol w:w="754"/>
        <w:gridCol w:w="107"/>
        <w:gridCol w:w="842"/>
      </w:tblGrid>
      <w:tr w:rsidR="00DC46DE" w:rsidTr="00DC46DE">
        <w:trPr>
          <w:gridAfter w:val="5"/>
          <w:wAfter w:w="2509" w:type="dxa"/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gridAfter w:val="5"/>
          <w:wAfter w:w="2509" w:type="dxa"/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gridAfter w:val="5"/>
          <w:wAfter w:w="2509" w:type="dxa"/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gridAfter w:val="5"/>
          <w:wAfter w:w="2509" w:type="dxa"/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gridAfter w:val="5"/>
          <w:wAfter w:w="2509" w:type="dxa"/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gridAfter w:val="1"/>
          <w:wAfter w:w="842" w:type="dxa"/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047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Pedoman Penilaian</w:t>
            </w:r>
          </w:p>
        </w:tc>
      </w:tr>
      <w:tr w:rsidR="00DC46DE" w:rsidTr="00DC46DE">
        <w:trPr>
          <w:gridAfter w:val="1"/>
          <w:wAfter w:w="842" w:type="dxa"/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047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             I.  35 x 1 = 35</w:t>
            </w:r>
          </w:p>
        </w:tc>
      </w:tr>
      <w:tr w:rsidR="00DC46DE" w:rsidTr="00DC46DE">
        <w:trPr>
          <w:gridAfter w:val="1"/>
          <w:wAfter w:w="842" w:type="dxa"/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047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             II. 10 x 2 = 20</w:t>
            </w:r>
          </w:p>
        </w:tc>
      </w:tr>
      <w:tr w:rsidR="00DC46DE" w:rsidTr="00DC46DE">
        <w:trPr>
          <w:gridAfter w:val="1"/>
          <w:wAfter w:w="842" w:type="dxa"/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047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             III. 5 x 3  = 15</w:t>
            </w:r>
          </w:p>
        </w:tc>
      </w:tr>
      <w:tr w:rsidR="00DC46DE" w:rsidTr="00DC46DE">
        <w:trPr>
          <w:gridAfter w:val="1"/>
          <w:wAfter w:w="842" w:type="dxa"/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512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0A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669925" cy="20955"/>
                      <wp:effectExtent l="0" t="0" r="0" b="635"/>
                      <wp:docPr id="2" name="Rectangl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9925" cy="20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11176" id="Rectangle 17" o:spid="_x0000_s1026" style="width:52.7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YstAIAALcFAAAOAAAAZHJzL2Uyb0RvYy54bWysVG1v0zAQ/o7Ef7D8PcsLTttETaetaRDS&#10;gInBD3ATp7FI7GC7TQfiv3N22q7dhISAfIhs3/m5e+4e3/x637Vox5TmUmQ4vAowYqKUFRebDH/5&#10;XHgzjLShoqKtFCzDj0zj68XrV/OhT1kkG9lWTCEAETod+gw3xvSp7+uyYR3VV7JnAoy1VB01sFUb&#10;v1J0APSu9aMgmPiDVFWvZMm0htN8NOKFw69rVpqPda2ZQW2GITfj/sr91/bvL+Y03SjaN7w8pEH/&#10;IouOcgFBT1A5NRRtFX8B1fFSSS1rc1XKzpd1zUvmOACbMHjG5qGhPXNcoDi6P5VJ/z/Y8sPuXiFe&#10;ZTjCSNAOWvQJikbFpmUonNr6DL1Owe2hv1eWoe7vZPlVIyGXDbixG93DBeg93D8eKSWHhtEKEg0t&#10;hH+BYTca0NB6eC8riEi3Rrrq7WvV2RhQF7R3TXo8NYntDSrhcDJJkijGqARTFCRx7ALQ9Hi3V9q8&#10;ZbJDdpFhBck5bLq708bmQtOjiw0lZMHb1smgFRcH4DieQGS4am02B9fVH0mQrGarGfFINFl5JMhz&#10;76ZYEm9ShNM4f5Mvl3n408YNSdrwqmLChjkqLCR/1sGD1kdtnDSmZcsrC2dT0mqzXrYK7SgovHDf&#10;oSBnbv5lGq4IwOUZpTAiwW2UeMVkNvVIQWIvmQYzLwiT22QSkITkxSWlOy7Yv1NCQ4aTGFrq6PyW&#10;W+C+l9xo2nEDM6TlXYZnJyeaWgGuROVaayhvx/VZKWz6T6WAdh8b7eRqFTqKfy2rR1CrkiAnmCEw&#10;7WDRSPUdowEmR4b1ty1VDKP2nQDFJyEhdtS4DYmnEWzUuWV9bqGiBKgMG4zG5dKM42nbK75pIFLo&#10;CiPkDbySmjsJ2xc0ZnV4WzAdHJPDJLPj53zvvJ7m7eIXAAAA//8DAFBLAwQUAAYACAAAACEA4q/a&#10;LNsAAAADAQAADwAAAGRycy9kb3ducmV2LnhtbEyPQUvDQBCF74L/YRnBi9iNlorETIoUxCJCMdWe&#10;p9kxCWZn0+w2if/erRe9DDze471vsuVkWzVw7xsnCDezBBRL6UwjFcL79un6HpQPJIZaJ4zwzR6W&#10;+flZRqlxo7zxUIRKxRLxKSHUIXSp1r6s2ZKfuY4lep+utxSi7CttehpjuW31bZLcaUuNxIWaOl7V&#10;XH4VR4swlptht3191pur3drJYX1YFR8viJcX0+MDqMBT+AvDCT+iQx6Z9u4oxqsWIT4Sfu/JSxYL&#10;UHuE+Rx0nun/7PkPAAAA//8DAFBLAQItABQABgAIAAAAIQC2gziS/gAAAOEBAAATAAAAAAAAAAAA&#10;AAAAAAAAAABbQ29udGVudF9UeXBlc10ueG1sUEsBAi0AFAAGAAgAAAAhADj9If/WAAAAlAEAAAsA&#10;AAAAAAAAAAAAAAAALwEAAF9yZWxzLy5yZWxzUEsBAi0AFAAGAAgAAAAhADLudiy0AgAAtwUAAA4A&#10;AAAAAAAAAAAAAAAALgIAAGRycy9lMm9Eb2MueG1sUEsBAi0AFAAGAAgAAAAhAOKv2izbAAAAAwEA&#10;AA8AAAAAAAAAAAAAAAAADg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C46DE">
              <w:rPr>
                <w:rFonts w:ascii="Times New Roman" w:eastAsia="Times New Roman" w:hAnsi="Times New Roman" w:cs="Times New Roman"/>
              </w:rPr>
              <w:t>              Jumlah skor   = 70</w:t>
            </w: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Panitia sembilan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Moh.Hatta</w:t>
            </w:r>
          </w:p>
        </w:tc>
        <w:tc>
          <w:tcPr>
            <w:tcW w:w="345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Nilai Akhir = skor perolehan  x 100</w:t>
            </w: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 Agustus 1945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4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0A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67740" cy="31750"/>
                      <wp:effectExtent l="635" t="0" r="3175" b="0"/>
                      <wp:docPr id="1" name="Rectangl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67740" cy="3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BD3D07" id="Rectangle 16" o:spid="_x0000_s1026" style="width:76.2pt;height: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zFswIAALc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A7jATtgKLP0DQq1i1DYWz7M/Q6Bben/lHZCnX/IMtvGgm5aMCN3ekeLoz3D0dKyaFhtAKgoQ3h&#10;n8WwGw3R0Gr4ICvISDdGuu7tatXZHNAXtHMkPR9JYjuDSjhM4umUAJUlmK7D6cRx6NP0cLdX2rxj&#10;skN2kWEF4Fxsun3QxmKh6cHFphKy4G3rZNCKswNwHE8gM1y1NovBsfozCZLlbDkjHonipUeCPPfu&#10;igXx4gIg5df5YpGHv2zekKQNryombJqDwkLyZwzutT5q46gxLVte2XAWklbr1aJVaEtB4YX7XMfB&#10;8uLmn8NwTYBaLkoKIxLcR4lXxLOpRwoy8ZJpMPOCMLlP4oAkJC/OS3rggv17SWgAUifRxLF0Avqi&#10;tsB9r2ujaccNzJCWdxmeHZ1oagW4FJWj1lDejuuTVlj4L60Aug9EO7lahY7iX8nqGdSqJMgJhAfT&#10;DhaNVD8wGmByZFh/31DFMGrfC1B8EhKrT+M2ZDKNYKNOLatTCxUlhMqwwWhcLsw4nja94usGMoWu&#10;MULewSupuZOwfUEjqv3bgungKtlPMjt+TvfO62Xezn8DAAD//wMAUEsDBBQABgAIAAAAIQDmXQU5&#10;2wAAAAMBAAAPAAAAZHJzL2Rvd25yZXYueG1sTI9BS8NAEIXvgv9hGcGL2I3FisRMihTEIkIx1Z6n&#10;2TEJZmfT7DaJ/96tF70MPN7jvW+y5WRbNXDvGycIN7MEFEvpTCMVwvv26foelA8khlonjPDNHpb5&#10;+VlGqXGjvPFQhErFEvEpIdQhdKnWvqzZkp+5jiV6n663FKLsK216GmO5bfU8Se60pUbiQk0dr2ou&#10;v4qjRRjLzbDbvj7rzdVu7eSwPqyKjxfEy4vp8QFU4Cn8heGEH9Ehj0x7dxTjVYsQHwm/9+Qt5reg&#10;9giLBHSe6f/s+Q8AAAD//wMAUEsBAi0AFAAGAAgAAAAhALaDOJL+AAAA4QEAABMAAAAAAAAAAAAA&#10;AAAAAAAAAFtDb250ZW50X1R5cGVzXS54bWxQSwECLQAUAAYACAAAACEAOP0h/9YAAACUAQAACwAA&#10;AAAAAAAAAAAAAAAvAQAAX3JlbHMvLnJlbHNQSwECLQAUAAYACAAAACEAZvRMxbMCAAC3BQAADgAA&#10;AAAAAAAAAAAAAAAuAgAAZHJzL2Uyb0RvYy54bWxQSwECLQAUAAYACAAAACEA5l0FOdsAAAADAQAA&#10;DwAAAAAAAAAAAAAAAAAN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C46DE">
              <w:rPr>
                <w:rFonts w:ascii="Times New Roman" w:eastAsia="Times New Roman" w:hAnsi="Times New Roman" w:cs="Times New Roman"/>
              </w:rPr>
              <w:t>jumlah skor</w:t>
            </w:r>
          </w:p>
        </w:tc>
      </w:tr>
      <w:tr w:rsidR="00DC46DE" w:rsidTr="00DC46DE">
        <w:trPr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DPD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grasi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demokrasi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lima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bebas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KY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DPRD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769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a.Kebangsaan Indonesia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ind w:hanging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b. Internasionalisme atau perikemanusiaan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c. Mufakat atau demokrasi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d.Kesejahteraan sosial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81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e.Ketuhanan Yang Maha Esa</w:t>
            </w:r>
          </w:p>
        </w:tc>
        <w:tc>
          <w:tcPr>
            <w:tcW w:w="1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a.Legislasi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b.Anggaran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c.Pengawasan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a. langsung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b. umum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c. bebas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d.rahasia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e. jujur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f. adil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56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a. MA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4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b. MK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7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c. KY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7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7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62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a. Mengubah dan menetapkan UUD</w:t>
            </w: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  <w:tr w:rsidR="00DC46DE" w:rsidTr="00DC46DE">
        <w:trPr>
          <w:trHeight w:val="27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8274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b. Melantik presiden dan wakil presiden berdasarkan hasil pemilu</w:t>
            </w:r>
          </w:p>
        </w:tc>
      </w:tr>
      <w:tr w:rsidR="00DC46DE" w:rsidTr="00DC46DE">
        <w:trPr>
          <w:trHeight w:val="271"/>
        </w:trPr>
        <w:tc>
          <w:tcPr>
            <w:tcW w:w="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8274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DE" w:rsidRDefault="00DC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c. Memutuskan usul DPR berdasarkan putusan MK untuk memberhentikan presiden atau wakil presiden</w:t>
            </w:r>
          </w:p>
        </w:tc>
      </w:tr>
      <w:tr w:rsidR="00DC46DE" w:rsidTr="00DC46DE">
        <w:tc>
          <w:tcPr>
            <w:tcW w:w="436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85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gridSpan w:val="2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77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65" w:type="dxa"/>
            <w:gridSpan w:val="2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330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495" w:type="dxa"/>
            <w:gridSpan w:val="2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510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255" w:type="dxa"/>
            <w:gridSpan w:val="2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754" w:type="dxa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  <w:tc>
          <w:tcPr>
            <w:tcW w:w="949" w:type="dxa"/>
            <w:gridSpan w:val="2"/>
            <w:vAlign w:val="center"/>
            <w:hideMark/>
          </w:tcPr>
          <w:p w:rsidR="00DC46DE" w:rsidRDefault="00DC46DE">
            <w:pPr>
              <w:spacing w:after="0"/>
              <w:rPr>
                <w:lang w:eastAsia="en-US"/>
              </w:rPr>
            </w:pPr>
          </w:p>
        </w:tc>
      </w:tr>
    </w:tbl>
    <w:p w:rsidR="00DC46DE" w:rsidRDefault="00DC46DE" w:rsidP="00DC4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C46DE" w:rsidRPr="00D46F44" w:rsidRDefault="00DC46DE" w:rsidP="00D46F44"/>
    <w:sectPr w:rsidR="00DC46DE" w:rsidRPr="00D46F44" w:rsidSect="00105465">
      <w:pgSz w:w="12191" w:h="18711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1C"/>
    <w:rsid w:val="000A4C8C"/>
    <w:rsid w:val="00105465"/>
    <w:rsid w:val="001264AA"/>
    <w:rsid w:val="0013134E"/>
    <w:rsid w:val="00191AA0"/>
    <w:rsid w:val="001F469D"/>
    <w:rsid w:val="00244F58"/>
    <w:rsid w:val="00250BFC"/>
    <w:rsid w:val="002714CD"/>
    <w:rsid w:val="003B4532"/>
    <w:rsid w:val="003F7B31"/>
    <w:rsid w:val="00486535"/>
    <w:rsid w:val="00534D64"/>
    <w:rsid w:val="00566B9B"/>
    <w:rsid w:val="00591E4B"/>
    <w:rsid w:val="006E2FCB"/>
    <w:rsid w:val="00772EAC"/>
    <w:rsid w:val="007850EE"/>
    <w:rsid w:val="007C6F8D"/>
    <w:rsid w:val="00803219"/>
    <w:rsid w:val="00843402"/>
    <w:rsid w:val="008B170D"/>
    <w:rsid w:val="009117B0"/>
    <w:rsid w:val="0093555D"/>
    <w:rsid w:val="00976D0C"/>
    <w:rsid w:val="009D63DA"/>
    <w:rsid w:val="00AA350F"/>
    <w:rsid w:val="00AE72B9"/>
    <w:rsid w:val="00B510B5"/>
    <w:rsid w:val="00B64B3B"/>
    <w:rsid w:val="00BD5713"/>
    <w:rsid w:val="00C3402E"/>
    <w:rsid w:val="00C40AD5"/>
    <w:rsid w:val="00D13D54"/>
    <w:rsid w:val="00D258FC"/>
    <w:rsid w:val="00D46F44"/>
    <w:rsid w:val="00D759FA"/>
    <w:rsid w:val="00DA0B97"/>
    <w:rsid w:val="00DC46DE"/>
    <w:rsid w:val="00E33214"/>
    <w:rsid w:val="00E4621C"/>
    <w:rsid w:val="00E67094"/>
    <w:rsid w:val="00E701D4"/>
    <w:rsid w:val="00EA6B1F"/>
    <w:rsid w:val="00EE265A"/>
    <w:rsid w:val="00EF4D60"/>
    <w:rsid w:val="00EF5E26"/>
    <w:rsid w:val="00F15F7C"/>
    <w:rsid w:val="00F355FE"/>
    <w:rsid w:val="00F9726F"/>
    <w:rsid w:val="00FB0620"/>
    <w:rsid w:val="00FB717B"/>
    <w:rsid w:val="00FC6A9C"/>
    <w:rsid w:val="00FF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F8833-EAAB-4E47-9AFA-007EA30D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1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71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14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9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D571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D5713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D7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14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14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714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14C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714CD"/>
  </w:style>
  <w:style w:type="character" w:styleId="Hyperlink">
    <w:name w:val="Hyperlink"/>
    <w:basedOn w:val="DefaultParagraphFont"/>
    <w:uiPriority w:val="99"/>
    <w:semiHidden/>
    <w:unhideWhenUsed/>
    <w:rsid w:val="002714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4CD"/>
    <w:rPr>
      <w:color w:val="800080"/>
      <w:u w:val="single"/>
    </w:rPr>
  </w:style>
  <w:style w:type="paragraph" w:customStyle="1" w:styleId="description">
    <w:name w:val="description"/>
    <w:basedOn w:val="Normal"/>
    <w:rsid w:val="0027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-item-control">
    <w:name w:val="widget-item-control"/>
    <w:basedOn w:val="DefaultParagraphFont"/>
    <w:rsid w:val="002714CD"/>
  </w:style>
  <w:style w:type="character" w:customStyle="1" w:styleId="author-info">
    <w:name w:val="author-info"/>
    <w:basedOn w:val="DefaultParagraphFont"/>
    <w:rsid w:val="002714CD"/>
  </w:style>
  <w:style w:type="character" w:customStyle="1" w:styleId="vcard">
    <w:name w:val="vcard"/>
    <w:basedOn w:val="DefaultParagraphFont"/>
    <w:rsid w:val="002714CD"/>
  </w:style>
  <w:style w:type="character" w:customStyle="1" w:styleId="fn">
    <w:name w:val="fn"/>
    <w:basedOn w:val="DefaultParagraphFont"/>
    <w:rsid w:val="002714CD"/>
  </w:style>
  <w:style w:type="character" w:customStyle="1" w:styleId="time-info">
    <w:name w:val="time-info"/>
    <w:basedOn w:val="DefaultParagraphFont"/>
    <w:rsid w:val="002714CD"/>
  </w:style>
  <w:style w:type="character" w:customStyle="1" w:styleId="label-info">
    <w:name w:val="label-info"/>
    <w:basedOn w:val="DefaultParagraphFont"/>
    <w:rsid w:val="002714CD"/>
  </w:style>
  <w:style w:type="character" w:customStyle="1" w:styleId="fb-like">
    <w:name w:val="fb-like"/>
    <w:basedOn w:val="DefaultParagraphFont"/>
    <w:rsid w:val="002714CD"/>
  </w:style>
  <w:style w:type="character" w:customStyle="1" w:styleId="pager-title-left">
    <w:name w:val="pager-title-left"/>
    <w:basedOn w:val="DefaultParagraphFont"/>
    <w:rsid w:val="002714CD"/>
  </w:style>
  <w:style w:type="character" w:customStyle="1" w:styleId="commentservice">
    <w:name w:val="comment_service"/>
    <w:basedOn w:val="DefaultParagraphFont"/>
    <w:rsid w:val="002714CD"/>
  </w:style>
  <w:style w:type="character" w:customStyle="1" w:styleId="commentdate">
    <w:name w:val="comment_date"/>
    <w:basedOn w:val="DefaultParagraphFont"/>
    <w:rsid w:val="002714CD"/>
  </w:style>
  <w:style w:type="paragraph" w:styleId="NormalWeb">
    <w:name w:val="Normal (Web)"/>
    <w:basedOn w:val="Normal"/>
    <w:uiPriority w:val="99"/>
    <w:semiHidden/>
    <w:unhideWhenUsed/>
    <w:rsid w:val="0027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button">
    <w:name w:val="small-button"/>
    <w:basedOn w:val="DefaultParagraphFont"/>
    <w:rsid w:val="002714C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14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14C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14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14CD"/>
    <w:rPr>
      <w:rFonts w:ascii="Arial" w:eastAsia="Times New Roman" w:hAnsi="Arial" w:cs="Arial"/>
      <w:vanish/>
      <w:sz w:val="16"/>
      <w:szCs w:val="16"/>
    </w:rPr>
  </w:style>
  <w:style w:type="character" w:customStyle="1" w:styleId="label-size">
    <w:name w:val="label-size"/>
    <w:basedOn w:val="DefaultParagraphFont"/>
    <w:rsid w:val="002714CD"/>
  </w:style>
  <w:style w:type="character" w:customStyle="1" w:styleId="item-title">
    <w:name w:val="item-title"/>
    <w:basedOn w:val="DefaultParagraphFont"/>
    <w:rsid w:val="0027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3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7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5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2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8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6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15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63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19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60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06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59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112207">
                                                          <w:marLeft w:val="21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04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63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44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85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4195">
                                                          <w:marLeft w:val="0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222769">
                                                          <w:marLeft w:val="360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0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06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44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5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14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8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93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38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00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72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0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98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76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1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47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09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60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24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73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42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59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47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59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48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26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6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84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90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61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41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37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97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60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0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88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0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0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2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34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3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26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68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9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92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10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42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41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91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65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35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50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64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0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58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2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60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587041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03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40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21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1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28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03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499527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64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43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95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29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87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55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355474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03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13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92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47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27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988288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13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2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75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03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56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4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106092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96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55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9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524962">
                                                          <w:marLeft w:val="360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51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90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462931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2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12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44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45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48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59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6034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30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00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7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99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4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27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743827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12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88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8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380609">
                                                          <w:marLeft w:val="0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41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33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244008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29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86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01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4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52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87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10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86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76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82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963533">
                                                          <w:marLeft w:val="384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293411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990334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809395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661021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73258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566292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541853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62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883022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34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97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04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0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113677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251523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225626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322182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18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4053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0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13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05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34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57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16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599207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54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21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1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17969">
                                                          <w:marLeft w:val="384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128915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14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409263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8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18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3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7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69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12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268350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7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33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45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00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64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0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89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67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55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1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40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97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68220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81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70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384488">
                                                          <w:marLeft w:val="252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307890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21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14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98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33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54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28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46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74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90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91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3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92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34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27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61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47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04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32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16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9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23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423360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97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30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03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5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60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84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69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93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57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143301">
                                                          <w:marLeft w:val="384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759630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294115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40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9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5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49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18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55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173497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9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24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0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5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40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905043">
                                                          <w:marLeft w:val="384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38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48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94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2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60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15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131177">
                                                          <w:marLeft w:val="384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826591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675603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88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97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89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17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39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21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28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41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02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36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37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47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478215">
                                                          <w:marLeft w:val="360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58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52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10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08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6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08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68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6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931931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8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56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48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16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51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35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37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7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20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449514">
                                                          <w:marLeft w:val="252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07176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91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7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911756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34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36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26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48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58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15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15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1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83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56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4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37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433360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222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0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76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76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77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87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5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72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18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92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6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37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60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570870">
                                                          <w:marLeft w:val="12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65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53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58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038424">
                                                          <w:marLeft w:val="252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468507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3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23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5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26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72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30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22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20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2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94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577951">
                                                          <w:marLeft w:val="360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57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519902">
                                                          <w:marLeft w:val="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49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5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5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29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86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004320">
                                                          <w:marLeft w:val="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6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20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83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7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23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4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72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06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90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82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732295">
                                                          <w:marLeft w:val="252"/>
                                                          <w:marRight w:val="0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10850">
                                                          <w:marLeft w:val="166"/>
                                                          <w:marRight w:val="-61"/>
                                                          <w:marTop w:val="2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41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3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0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68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3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77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8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37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30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27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51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97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006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6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47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8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68259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2940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82197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98638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84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327174">
                                                          <w:marLeft w:val="14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041813">
                                                          <w:marLeft w:val="14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88137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77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86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3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62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15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4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61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56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93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25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38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1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73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19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67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1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07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17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33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21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76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2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23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53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36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27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99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26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71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08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81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76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50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5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2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17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7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54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3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88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8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01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744102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8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8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71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54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74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94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71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45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73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73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74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1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45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8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7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10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08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06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23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95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81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60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88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37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97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07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62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67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50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19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65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37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70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06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2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1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34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42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80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9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1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64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89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66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36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2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13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84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98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04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59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23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4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39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0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37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16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64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75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87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37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30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25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68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12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38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34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13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77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61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1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70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8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2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13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75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01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62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38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08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75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13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39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53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16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09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49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79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28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89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06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34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99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30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94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2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60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71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5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12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33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65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33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1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11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05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31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19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28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39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93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37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02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05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77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567024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38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19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19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83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70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0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831655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9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50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18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3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26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7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744903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8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5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19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29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7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779764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76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49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77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35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28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07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0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29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20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2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96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74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48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99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67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33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7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30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78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1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56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58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1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12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76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09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842890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70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23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16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88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79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80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68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49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13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39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37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65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6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76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13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94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5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91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71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18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52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42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17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5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12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75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10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10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9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14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92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45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22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09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80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57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1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97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039163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91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10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57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778486">
                                                          <w:marLeft w:val="2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00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66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64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613801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328574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1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9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268849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030663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465260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9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975025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758655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537187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59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97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676784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538798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135775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697144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82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6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56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0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858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61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48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44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3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7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045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9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84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14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359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1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18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9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298366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5" w:color="E9EAED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39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9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1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8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8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00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632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68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94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03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39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51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15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53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7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0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2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3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3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0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3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6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9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6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34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0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52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88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7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7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SMK NEGERI 4 MALANG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MI NURIS LABRUK KIDUL</cp:lastModifiedBy>
  <cp:revision>2</cp:revision>
  <dcterms:created xsi:type="dcterms:W3CDTF">2017-10-11T04:45:00Z</dcterms:created>
  <dcterms:modified xsi:type="dcterms:W3CDTF">2017-10-11T04:45:00Z</dcterms:modified>
</cp:coreProperties>
</file>